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496" w:rsidRPr="00344967" w:rsidRDefault="00881337" w:rsidP="00F32496">
      <w:pPr>
        <w:spacing w:after="0"/>
        <w:jc w:val="both"/>
        <w:rPr>
          <w:rFonts w:asciiTheme="majorBidi" w:hAnsiTheme="majorBidi" w:cstheme="majorBidi"/>
          <w:b/>
          <w:sz w:val="24"/>
          <w:szCs w:val="24"/>
          <w:lang w:val="fr-FR"/>
        </w:rPr>
      </w:pPr>
      <w:r w:rsidRPr="00344967">
        <w:rPr>
          <w:rFonts w:asciiTheme="majorBidi" w:hAnsiTheme="majorBidi" w:cstheme="majorBidi"/>
          <w:b/>
          <w:sz w:val="24"/>
          <w:szCs w:val="24"/>
          <w:lang w:val="fr-FR"/>
        </w:rPr>
        <w:t>Date de</w:t>
      </w:r>
      <w:r w:rsidR="00F32496" w:rsidRPr="00344967">
        <w:rPr>
          <w:rFonts w:asciiTheme="majorBidi" w:hAnsiTheme="majorBidi" w:cstheme="majorBidi"/>
          <w:b/>
          <w:sz w:val="24"/>
          <w:szCs w:val="24"/>
          <w:lang w:val="fr-FR"/>
        </w:rPr>
        <w:t xml:space="preserve"> s</w:t>
      </w:r>
      <w:r w:rsidRPr="00344967">
        <w:rPr>
          <w:rFonts w:asciiTheme="majorBidi" w:hAnsiTheme="majorBidi" w:cstheme="majorBidi"/>
          <w:b/>
          <w:sz w:val="24"/>
          <w:szCs w:val="24"/>
          <w:lang w:val="fr-FR"/>
        </w:rPr>
        <w:t>o</w:t>
      </w:r>
      <w:r w:rsidR="00F32496" w:rsidRPr="00344967">
        <w:rPr>
          <w:rFonts w:asciiTheme="majorBidi" w:hAnsiTheme="majorBidi" w:cstheme="majorBidi"/>
          <w:b/>
          <w:sz w:val="24"/>
          <w:szCs w:val="24"/>
          <w:lang w:val="fr-FR"/>
        </w:rPr>
        <w:t xml:space="preserve">umission: </w:t>
      </w:r>
    </w:p>
    <w:p w:rsidR="00A7044E" w:rsidRPr="00344967" w:rsidRDefault="00A7044E" w:rsidP="00F32496">
      <w:pPr>
        <w:spacing w:after="0"/>
        <w:jc w:val="both"/>
        <w:rPr>
          <w:rFonts w:asciiTheme="majorBidi" w:hAnsiTheme="majorBidi" w:cstheme="majorBidi"/>
          <w:b/>
          <w:sz w:val="24"/>
          <w:szCs w:val="24"/>
          <w:lang w:val="fr-FR"/>
        </w:rPr>
      </w:pPr>
    </w:p>
    <w:p w:rsidR="00276187" w:rsidRPr="00344967" w:rsidRDefault="009A6E51" w:rsidP="006C066A">
      <w:pPr>
        <w:pBdr>
          <w:top w:val="threeDEmboss" w:sz="24" w:space="1" w:color="auto"/>
          <w:bottom w:val="double" w:sz="4" w:space="1" w:color="auto"/>
        </w:pBdr>
        <w:jc w:val="center"/>
        <w:rPr>
          <w:rFonts w:ascii="Arial" w:hAnsi="Arial" w:cs="Arial"/>
          <w:b/>
          <w:lang w:val="fr-FR"/>
        </w:rPr>
      </w:pPr>
      <w:r w:rsidRPr="00344967">
        <w:rPr>
          <w:rFonts w:asciiTheme="majorBidi" w:hAnsiTheme="majorBidi" w:cstheme="majorBidi"/>
          <w:b/>
          <w:bCs/>
          <w:sz w:val="24"/>
          <w:szCs w:val="24"/>
          <w:lang w:val="fr-FR"/>
        </w:rPr>
        <w:t>Contributions</w:t>
      </w:r>
      <w:r w:rsidR="00910B17" w:rsidRPr="00344967">
        <w:rPr>
          <w:rFonts w:asciiTheme="majorBidi" w:hAnsiTheme="majorBidi" w:cstheme="majorBidi"/>
          <w:b/>
          <w:bCs/>
          <w:sz w:val="24"/>
          <w:szCs w:val="24"/>
          <w:lang w:val="fr-FR"/>
        </w:rPr>
        <w:t xml:space="preserve"> </w:t>
      </w:r>
      <w:r w:rsidR="004708BB" w:rsidRPr="00344967">
        <w:rPr>
          <w:rFonts w:asciiTheme="majorBidi" w:hAnsiTheme="majorBidi" w:cstheme="majorBidi"/>
          <w:b/>
          <w:bCs/>
          <w:sz w:val="24"/>
          <w:szCs w:val="24"/>
          <w:lang w:val="fr-FR"/>
        </w:rPr>
        <w:t>ré</w:t>
      </w:r>
      <w:r w:rsidR="00910B17" w:rsidRPr="00344967">
        <w:rPr>
          <w:rFonts w:asciiTheme="majorBidi" w:hAnsiTheme="majorBidi" w:cstheme="majorBidi"/>
          <w:b/>
          <w:bCs/>
          <w:sz w:val="24"/>
          <w:szCs w:val="24"/>
          <w:lang w:val="fr-FR"/>
        </w:rPr>
        <w:t xml:space="preserve">gionales et sous-régionales au </w:t>
      </w:r>
      <w:r w:rsidR="00455D54" w:rsidRPr="00344967">
        <w:rPr>
          <w:rFonts w:asciiTheme="majorBidi" w:hAnsiTheme="majorBidi" w:cstheme="majorBidi"/>
          <w:b/>
          <w:bCs/>
          <w:sz w:val="24"/>
          <w:szCs w:val="24"/>
          <w:lang w:val="fr-FR"/>
        </w:rPr>
        <w:t>F</w:t>
      </w:r>
      <w:r w:rsidR="00910B17" w:rsidRPr="00344967">
        <w:rPr>
          <w:rFonts w:asciiTheme="majorBidi" w:hAnsiTheme="majorBidi" w:cstheme="majorBidi"/>
          <w:b/>
          <w:bCs/>
          <w:sz w:val="24"/>
          <w:szCs w:val="24"/>
          <w:lang w:val="fr-FR"/>
        </w:rPr>
        <w:t>NU</w:t>
      </w:r>
      <w:r w:rsidR="00455D54" w:rsidRPr="00344967">
        <w:rPr>
          <w:rFonts w:asciiTheme="majorBidi" w:hAnsiTheme="majorBidi" w:cstheme="majorBidi"/>
          <w:b/>
          <w:bCs/>
          <w:sz w:val="24"/>
          <w:szCs w:val="24"/>
          <w:lang w:val="fr-FR"/>
        </w:rPr>
        <w:t>F11</w:t>
      </w:r>
    </w:p>
    <w:p w:rsidR="00A7044E" w:rsidRPr="00344967" w:rsidRDefault="00A7044E" w:rsidP="006C066A">
      <w:pPr>
        <w:tabs>
          <w:tab w:val="left" w:pos="0"/>
        </w:tabs>
        <w:spacing w:after="120" w:line="240" w:lineRule="auto"/>
        <w:jc w:val="both"/>
        <w:rPr>
          <w:rFonts w:asciiTheme="majorBidi" w:hAnsiTheme="majorBidi" w:cstheme="majorBidi"/>
          <w:b/>
          <w:sz w:val="24"/>
          <w:szCs w:val="24"/>
          <w:lang w:val="fr-FR"/>
        </w:rPr>
      </w:pPr>
    </w:p>
    <w:p w:rsidR="00A7044E" w:rsidRPr="00344967" w:rsidRDefault="00A7044E" w:rsidP="006C066A">
      <w:pPr>
        <w:tabs>
          <w:tab w:val="left" w:pos="0"/>
        </w:tabs>
        <w:spacing w:after="120" w:line="240" w:lineRule="auto"/>
        <w:jc w:val="both"/>
        <w:rPr>
          <w:rFonts w:asciiTheme="majorBidi" w:hAnsiTheme="majorBidi" w:cstheme="majorBidi"/>
          <w:b/>
          <w:sz w:val="24"/>
          <w:szCs w:val="24"/>
          <w:lang w:val="fr-FR"/>
        </w:rPr>
      </w:pPr>
    </w:p>
    <w:p w:rsidR="00276187" w:rsidRPr="00344967" w:rsidRDefault="009D4E00" w:rsidP="006C066A">
      <w:pPr>
        <w:tabs>
          <w:tab w:val="left" w:pos="0"/>
        </w:tabs>
        <w:spacing w:after="120" w:line="240" w:lineRule="auto"/>
        <w:jc w:val="both"/>
        <w:rPr>
          <w:rFonts w:asciiTheme="majorBidi" w:hAnsiTheme="majorBidi" w:cstheme="majorBidi"/>
          <w:b/>
          <w:sz w:val="24"/>
          <w:szCs w:val="24"/>
          <w:lang w:val="fr-FR"/>
        </w:rPr>
      </w:pPr>
      <w:r w:rsidRPr="00344967">
        <w:rPr>
          <w:rFonts w:asciiTheme="majorBidi" w:hAnsiTheme="majorBidi" w:cstheme="majorBidi"/>
          <w:b/>
          <w:sz w:val="24"/>
          <w:szCs w:val="24"/>
          <w:lang w:val="fr-FR"/>
        </w:rPr>
        <w:t>Organis</w:t>
      </w:r>
      <w:r w:rsidR="00276187" w:rsidRPr="00344967">
        <w:rPr>
          <w:rFonts w:asciiTheme="majorBidi" w:hAnsiTheme="majorBidi" w:cstheme="majorBidi"/>
          <w:b/>
          <w:sz w:val="24"/>
          <w:szCs w:val="24"/>
          <w:lang w:val="fr-FR"/>
        </w:rPr>
        <w:t>ation/Process</w:t>
      </w:r>
      <w:r w:rsidRPr="00344967">
        <w:rPr>
          <w:rFonts w:asciiTheme="majorBidi" w:hAnsiTheme="majorBidi" w:cstheme="majorBidi"/>
          <w:b/>
          <w:sz w:val="24"/>
          <w:szCs w:val="24"/>
          <w:lang w:val="fr-FR"/>
        </w:rPr>
        <w:t xml:space="preserve">us </w:t>
      </w:r>
      <w:r w:rsidR="00ED63AE" w:rsidRPr="00344967">
        <w:rPr>
          <w:rFonts w:asciiTheme="majorBidi" w:hAnsiTheme="majorBidi" w:cstheme="majorBidi"/>
          <w:b/>
          <w:sz w:val="24"/>
          <w:szCs w:val="24"/>
          <w:lang w:val="fr-FR"/>
        </w:rPr>
        <w:t>ré</w:t>
      </w:r>
      <w:r w:rsidRPr="00344967">
        <w:rPr>
          <w:rFonts w:asciiTheme="majorBidi" w:hAnsiTheme="majorBidi" w:cstheme="majorBidi"/>
          <w:b/>
          <w:sz w:val="24"/>
          <w:szCs w:val="24"/>
          <w:lang w:val="fr-FR"/>
        </w:rPr>
        <w:t>gional/sous-régional</w:t>
      </w:r>
      <w:r w:rsidR="00276187" w:rsidRPr="00344967">
        <w:rPr>
          <w:rFonts w:asciiTheme="majorBidi" w:hAnsiTheme="majorBidi" w:cstheme="majorBidi"/>
          <w:b/>
          <w:sz w:val="24"/>
          <w:szCs w:val="24"/>
          <w:lang w:val="fr-FR"/>
        </w:rPr>
        <w:t xml:space="preserve">:  </w:t>
      </w:r>
    </w:p>
    <w:tbl>
      <w:tblPr>
        <w:tblW w:w="8280" w:type="dxa"/>
        <w:tblLayout w:type="fixed"/>
        <w:tblCellMar>
          <w:left w:w="115" w:type="dxa"/>
          <w:right w:w="115" w:type="dxa"/>
        </w:tblCellMar>
        <w:tblLook w:val="00A0" w:firstRow="1" w:lastRow="0" w:firstColumn="1" w:lastColumn="0" w:noHBand="0" w:noVBand="0"/>
      </w:tblPr>
      <w:tblGrid>
        <w:gridCol w:w="1735"/>
        <w:gridCol w:w="6545"/>
      </w:tblGrid>
      <w:tr w:rsidR="00276187" w:rsidRPr="00344967"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344967" w:rsidRDefault="009D4E00" w:rsidP="00276187">
            <w:pPr>
              <w:tabs>
                <w:tab w:val="left" w:pos="0"/>
              </w:tabs>
              <w:spacing w:after="120" w:line="240" w:lineRule="auto"/>
              <w:rPr>
                <w:rFonts w:ascii="Arial" w:hAnsi="Arial" w:cs="Arial"/>
                <w:lang w:val="fr-FR"/>
              </w:rPr>
            </w:pPr>
            <w:r w:rsidRPr="00344967">
              <w:rPr>
                <w:rFonts w:ascii="Arial" w:hAnsi="Arial" w:cs="Arial"/>
                <w:lang w:val="fr-FR"/>
              </w:rPr>
              <w:t>Nom</w:t>
            </w:r>
            <w:r w:rsidR="00276187" w:rsidRPr="00344967">
              <w:rPr>
                <w:rFonts w:ascii="Arial" w:hAnsi="Arial" w:cs="Arial"/>
                <w:lang w:val="fr-FR"/>
              </w:rPr>
              <w:t>:</w:t>
            </w:r>
          </w:p>
        </w:tc>
        <w:tc>
          <w:tcPr>
            <w:tcW w:w="6545" w:type="dxa"/>
            <w:tcBorders>
              <w:top w:val="single" w:sz="4" w:space="0" w:color="auto"/>
              <w:left w:val="single" w:sz="4" w:space="0" w:color="auto"/>
              <w:bottom w:val="single" w:sz="4" w:space="0" w:color="auto"/>
              <w:right w:val="single" w:sz="4" w:space="0" w:color="auto"/>
            </w:tcBorders>
          </w:tcPr>
          <w:p w:rsidR="00276187" w:rsidRPr="00344967" w:rsidRDefault="00276187" w:rsidP="00276187">
            <w:pPr>
              <w:tabs>
                <w:tab w:val="left" w:pos="0"/>
              </w:tabs>
              <w:spacing w:after="120" w:line="240" w:lineRule="auto"/>
              <w:jc w:val="both"/>
              <w:rPr>
                <w:rFonts w:ascii="Arial" w:hAnsi="Arial" w:cs="Arial"/>
                <w:lang w:val="fr-FR"/>
              </w:rPr>
            </w:pPr>
            <w:r w:rsidRPr="00344967">
              <w:rPr>
                <w:rFonts w:ascii="Arial" w:hAnsi="Arial" w:cs="Arial"/>
                <w:noProof/>
                <w:lang w:val="fr-FR"/>
              </w:rPr>
              <w:fldChar w:fldCharType="begin">
                <w:ffData>
                  <w:name w:val=""/>
                  <w:enabled/>
                  <w:calcOnExit w:val="0"/>
                  <w:textInput>
                    <w:maxLength w:val="1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r w:rsidR="00276187" w:rsidRPr="00344967"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344967" w:rsidRDefault="009D4E00" w:rsidP="00276187">
            <w:pPr>
              <w:tabs>
                <w:tab w:val="left" w:pos="0"/>
              </w:tabs>
              <w:spacing w:after="120" w:line="240" w:lineRule="auto"/>
              <w:rPr>
                <w:rFonts w:ascii="Arial" w:hAnsi="Arial" w:cs="Arial"/>
                <w:lang w:val="fr-FR"/>
              </w:rPr>
            </w:pPr>
            <w:r w:rsidRPr="00344967">
              <w:rPr>
                <w:rFonts w:ascii="Arial" w:hAnsi="Arial" w:cs="Arial"/>
                <w:lang w:val="fr-FR"/>
              </w:rPr>
              <w:t>Adresse</w:t>
            </w:r>
            <w:r w:rsidR="00276187" w:rsidRPr="00344967">
              <w:rPr>
                <w:rFonts w:ascii="Arial" w:hAnsi="Arial" w:cs="Arial"/>
                <w:lang w:val="fr-FR"/>
              </w:rPr>
              <w:t>:</w:t>
            </w:r>
          </w:p>
        </w:tc>
        <w:tc>
          <w:tcPr>
            <w:tcW w:w="6545" w:type="dxa"/>
            <w:tcBorders>
              <w:top w:val="single" w:sz="4" w:space="0" w:color="auto"/>
              <w:left w:val="single" w:sz="4" w:space="0" w:color="auto"/>
              <w:bottom w:val="single" w:sz="4" w:space="0" w:color="auto"/>
              <w:right w:val="single" w:sz="4" w:space="0" w:color="auto"/>
            </w:tcBorders>
          </w:tcPr>
          <w:p w:rsidR="00276187" w:rsidRPr="00344967" w:rsidRDefault="00276187" w:rsidP="00276187">
            <w:pPr>
              <w:tabs>
                <w:tab w:val="left" w:pos="0"/>
              </w:tabs>
              <w:spacing w:after="120" w:line="240" w:lineRule="auto"/>
              <w:jc w:val="both"/>
              <w:rPr>
                <w:rFonts w:ascii="Arial" w:hAnsi="Arial" w:cs="Arial"/>
                <w:lang w:val="fr-FR"/>
              </w:rPr>
            </w:pPr>
            <w:r w:rsidRPr="00344967">
              <w:rPr>
                <w:rFonts w:ascii="Arial" w:hAnsi="Arial" w:cs="Arial"/>
                <w:noProof/>
                <w:lang w:val="fr-FR"/>
              </w:rPr>
              <w:fldChar w:fldCharType="begin">
                <w:ffData>
                  <w:name w:val=""/>
                  <w:enabled/>
                  <w:calcOnExit w:val="0"/>
                  <w:textInput>
                    <w:maxLength w:val="1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r w:rsidR="00276187" w:rsidRPr="00344967"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344967" w:rsidRDefault="00276187" w:rsidP="009D4E00">
            <w:pPr>
              <w:tabs>
                <w:tab w:val="left" w:pos="0"/>
              </w:tabs>
              <w:spacing w:after="120" w:line="240" w:lineRule="auto"/>
              <w:rPr>
                <w:rFonts w:ascii="Arial" w:hAnsi="Arial" w:cs="Arial"/>
                <w:lang w:val="fr-FR"/>
              </w:rPr>
            </w:pPr>
            <w:r w:rsidRPr="00344967">
              <w:rPr>
                <w:rFonts w:ascii="Arial" w:hAnsi="Arial" w:cs="Arial"/>
                <w:lang w:val="fr-FR"/>
              </w:rPr>
              <w:t>Organi</w:t>
            </w:r>
            <w:r w:rsidR="009D4E00" w:rsidRPr="00344967">
              <w:rPr>
                <w:rFonts w:ascii="Arial" w:hAnsi="Arial" w:cs="Arial"/>
                <w:lang w:val="fr-FR"/>
              </w:rPr>
              <w:t>s</w:t>
            </w:r>
            <w:r w:rsidRPr="00344967">
              <w:rPr>
                <w:rFonts w:ascii="Arial" w:hAnsi="Arial" w:cs="Arial"/>
                <w:lang w:val="fr-FR"/>
              </w:rPr>
              <w:t xml:space="preserve">ation: </w:t>
            </w:r>
          </w:p>
        </w:tc>
        <w:tc>
          <w:tcPr>
            <w:tcW w:w="6545" w:type="dxa"/>
            <w:tcBorders>
              <w:top w:val="single" w:sz="4" w:space="0" w:color="auto"/>
              <w:left w:val="single" w:sz="4" w:space="0" w:color="auto"/>
              <w:bottom w:val="single" w:sz="4" w:space="0" w:color="auto"/>
              <w:right w:val="single" w:sz="4" w:space="0" w:color="auto"/>
            </w:tcBorders>
          </w:tcPr>
          <w:p w:rsidR="00276187" w:rsidRPr="00344967" w:rsidRDefault="00276187" w:rsidP="00276187">
            <w:pPr>
              <w:tabs>
                <w:tab w:val="left" w:pos="0"/>
              </w:tabs>
              <w:spacing w:after="120" w:line="240" w:lineRule="auto"/>
              <w:jc w:val="both"/>
              <w:rPr>
                <w:rFonts w:ascii="Arial" w:hAnsi="Arial" w:cs="Arial"/>
                <w:lang w:val="fr-FR"/>
              </w:rPr>
            </w:pPr>
            <w:r w:rsidRPr="00344967">
              <w:rPr>
                <w:rFonts w:ascii="Arial" w:hAnsi="Arial" w:cs="Arial"/>
                <w:noProof/>
                <w:lang w:val="fr-FR"/>
              </w:rPr>
              <w:fldChar w:fldCharType="begin">
                <w:ffData>
                  <w:name w:val=""/>
                  <w:enabled/>
                  <w:calcOnExit w:val="0"/>
                  <w:textInput>
                    <w:maxLength w:val="1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r w:rsidR="00276187" w:rsidRPr="00344967"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344967" w:rsidRDefault="009D4E00" w:rsidP="00276187">
            <w:pPr>
              <w:tabs>
                <w:tab w:val="left" w:pos="0"/>
              </w:tabs>
              <w:spacing w:after="120" w:line="240" w:lineRule="auto"/>
              <w:rPr>
                <w:rFonts w:ascii="Arial" w:hAnsi="Arial" w:cs="Arial"/>
                <w:lang w:val="fr-FR"/>
              </w:rPr>
            </w:pPr>
            <w:r w:rsidRPr="00344967">
              <w:rPr>
                <w:rFonts w:ascii="Arial" w:hAnsi="Arial" w:cs="Arial"/>
                <w:lang w:val="fr-FR"/>
              </w:rPr>
              <w:t>Téléphone</w:t>
            </w:r>
            <w:r w:rsidR="00276187" w:rsidRPr="00344967">
              <w:rPr>
                <w:rFonts w:ascii="Arial" w:hAnsi="Arial" w:cs="Arial"/>
                <w:lang w:val="fr-FR"/>
              </w:rPr>
              <w:t>:</w:t>
            </w:r>
          </w:p>
        </w:tc>
        <w:tc>
          <w:tcPr>
            <w:tcW w:w="6545" w:type="dxa"/>
            <w:tcBorders>
              <w:top w:val="single" w:sz="4" w:space="0" w:color="auto"/>
              <w:left w:val="single" w:sz="4" w:space="0" w:color="auto"/>
              <w:bottom w:val="single" w:sz="4" w:space="0" w:color="auto"/>
              <w:right w:val="single" w:sz="4" w:space="0" w:color="auto"/>
            </w:tcBorders>
          </w:tcPr>
          <w:p w:rsidR="00276187" w:rsidRPr="00344967" w:rsidRDefault="00276187" w:rsidP="00276187">
            <w:pPr>
              <w:tabs>
                <w:tab w:val="left" w:pos="0"/>
              </w:tabs>
              <w:spacing w:after="120" w:line="240" w:lineRule="auto"/>
              <w:jc w:val="both"/>
              <w:rPr>
                <w:rFonts w:ascii="Arial" w:hAnsi="Arial" w:cs="Arial"/>
                <w:lang w:val="fr-FR"/>
              </w:rPr>
            </w:pPr>
            <w:r w:rsidRPr="00344967">
              <w:rPr>
                <w:rFonts w:ascii="Arial" w:hAnsi="Arial" w:cs="Arial"/>
                <w:noProof/>
                <w:lang w:val="fr-FR"/>
              </w:rPr>
              <w:fldChar w:fldCharType="begin">
                <w:ffData>
                  <w:name w:val=""/>
                  <w:enabled/>
                  <w:calcOnExit w:val="0"/>
                  <w:textInput>
                    <w:maxLength w:val="1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r w:rsidR="00276187" w:rsidRPr="00344967"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344967" w:rsidRDefault="009D4E00" w:rsidP="00276187">
            <w:pPr>
              <w:tabs>
                <w:tab w:val="left" w:pos="0"/>
              </w:tabs>
              <w:spacing w:after="120" w:line="240" w:lineRule="auto"/>
              <w:rPr>
                <w:rFonts w:ascii="Arial" w:hAnsi="Arial" w:cs="Arial"/>
                <w:lang w:val="fr-FR"/>
              </w:rPr>
            </w:pPr>
            <w:r w:rsidRPr="00344967">
              <w:rPr>
                <w:rFonts w:ascii="Arial" w:hAnsi="Arial" w:cs="Arial"/>
                <w:lang w:val="fr-FR"/>
              </w:rPr>
              <w:t>Télécopieur</w:t>
            </w:r>
            <w:r w:rsidR="00276187" w:rsidRPr="00344967">
              <w:rPr>
                <w:rFonts w:ascii="Arial" w:hAnsi="Arial" w:cs="Arial"/>
                <w:lang w:val="fr-FR"/>
              </w:rPr>
              <w:t>:</w:t>
            </w:r>
          </w:p>
        </w:tc>
        <w:tc>
          <w:tcPr>
            <w:tcW w:w="6545" w:type="dxa"/>
            <w:tcBorders>
              <w:top w:val="single" w:sz="4" w:space="0" w:color="auto"/>
              <w:left w:val="single" w:sz="4" w:space="0" w:color="auto"/>
              <w:bottom w:val="single" w:sz="4" w:space="0" w:color="auto"/>
              <w:right w:val="single" w:sz="4" w:space="0" w:color="auto"/>
            </w:tcBorders>
          </w:tcPr>
          <w:p w:rsidR="00276187" w:rsidRPr="00344967" w:rsidRDefault="00276187" w:rsidP="00276187">
            <w:pPr>
              <w:tabs>
                <w:tab w:val="left" w:pos="0"/>
              </w:tabs>
              <w:spacing w:after="120" w:line="240" w:lineRule="auto"/>
              <w:jc w:val="both"/>
              <w:rPr>
                <w:rFonts w:ascii="Arial" w:hAnsi="Arial" w:cs="Arial"/>
                <w:lang w:val="fr-FR"/>
              </w:rPr>
            </w:pPr>
            <w:r w:rsidRPr="00344967">
              <w:rPr>
                <w:rFonts w:ascii="Arial" w:hAnsi="Arial" w:cs="Arial"/>
                <w:noProof/>
                <w:lang w:val="fr-FR"/>
              </w:rPr>
              <w:fldChar w:fldCharType="begin">
                <w:ffData>
                  <w:name w:val=""/>
                  <w:enabled/>
                  <w:calcOnExit w:val="0"/>
                  <w:textInput>
                    <w:maxLength w:val="1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r w:rsidR="00276187" w:rsidRPr="00344967"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344967" w:rsidRDefault="009D4E00" w:rsidP="00276187">
            <w:pPr>
              <w:tabs>
                <w:tab w:val="left" w:pos="0"/>
              </w:tabs>
              <w:spacing w:after="120" w:line="240" w:lineRule="auto"/>
              <w:rPr>
                <w:rFonts w:ascii="Arial" w:hAnsi="Arial" w:cs="Arial"/>
                <w:lang w:val="fr-FR"/>
              </w:rPr>
            </w:pPr>
            <w:r w:rsidRPr="00344967">
              <w:rPr>
                <w:rFonts w:ascii="Arial" w:hAnsi="Arial" w:cs="Arial"/>
                <w:lang w:val="fr-FR"/>
              </w:rPr>
              <w:t>Courrie</w:t>
            </w:r>
            <w:r w:rsidR="00276187" w:rsidRPr="00344967">
              <w:rPr>
                <w:rFonts w:ascii="Arial" w:hAnsi="Arial" w:cs="Arial"/>
                <w:lang w:val="fr-FR"/>
              </w:rPr>
              <w:t>l:</w:t>
            </w:r>
          </w:p>
        </w:tc>
        <w:tc>
          <w:tcPr>
            <w:tcW w:w="6545" w:type="dxa"/>
            <w:tcBorders>
              <w:top w:val="single" w:sz="4" w:space="0" w:color="auto"/>
              <w:left w:val="single" w:sz="4" w:space="0" w:color="auto"/>
              <w:bottom w:val="single" w:sz="4" w:space="0" w:color="auto"/>
              <w:right w:val="single" w:sz="4" w:space="0" w:color="auto"/>
            </w:tcBorders>
          </w:tcPr>
          <w:p w:rsidR="00276187" w:rsidRPr="00344967" w:rsidRDefault="00276187" w:rsidP="00276187">
            <w:pPr>
              <w:tabs>
                <w:tab w:val="left" w:pos="0"/>
              </w:tabs>
              <w:spacing w:after="120" w:line="240" w:lineRule="auto"/>
              <w:jc w:val="both"/>
              <w:rPr>
                <w:rFonts w:ascii="Arial" w:hAnsi="Arial" w:cs="Arial"/>
                <w:lang w:val="fr-FR"/>
              </w:rPr>
            </w:pPr>
            <w:r w:rsidRPr="00344967">
              <w:rPr>
                <w:rFonts w:ascii="Arial" w:hAnsi="Arial" w:cs="Arial"/>
                <w:noProof/>
                <w:lang w:val="fr-FR"/>
              </w:rPr>
              <w:fldChar w:fldCharType="begin">
                <w:ffData>
                  <w:name w:val=""/>
                  <w:enabled/>
                  <w:calcOnExit w:val="0"/>
                  <w:textInput>
                    <w:maxLength w:val="1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bl>
    <w:p w:rsidR="00276187" w:rsidRPr="00344967" w:rsidRDefault="00276187" w:rsidP="006C066A">
      <w:pPr>
        <w:pStyle w:val="BodyText2"/>
        <w:spacing w:line="240" w:lineRule="auto"/>
        <w:rPr>
          <w:rFonts w:asciiTheme="majorBidi" w:hAnsiTheme="majorBidi" w:cstheme="majorBidi"/>
          <w:sz w:val="24"/>
          <w:szCs w:val="24"/>
          <w:lang w:val="fr-FR"/>
        </w:rPr>
      </w:pPr>
    </w:p>
    <w:p w:rsidR="00276187" w:rsidRPr="00344967" w:rsidRDefault="00F32496" w:rsidP="006C066A">
      <w:pPr>
        <w:pStyle w:val="BodyText2"/>
        <w:spacing w:line="240" w:lineRule="auto"/>
        <w:rPr>
          <w:rFonts w:asciiTheme="majorBidi" w:hAnsiTheme="majorBidi" w:cstheme="majorBidi"/>
          <w:b/>
          <w:sz w:val="24"/>
          <w:szCs w:val="24"/>
          <w:lang w:val="fr-FR"/>
        </w:rPr>
      </w:pPr>
      <w:r w:rsidRPr="00344967">
        <w:rPr>
          <w:rFonts w:asciiTheme="majorBidi" w:hAnsiTheme="majorBidi" w:cstheme="majorBidi"/>
          <w:b/>
          <w:sz w:val="24"/>
          <w:szCs w:val="24"/>
          <w:lang w:val="fr-FR"/>
        </w:rPr>
        <w:t>Person</w:t>
      </w:r>
      <w:r w:rsidR="00ED63AE" w:rsidRPr="00344967">
        <w:rPr>
          <w:rFonts w:asciiTheme="majorBidi" w:hAnsiTheme="majorBidi" w:cstheme="majorBidi"/>
          <w:b/>
          <w:sz w:val="24"/>
          <w:szCs w:val="24"/>
          <w:lang w:val="fr-FR"/>
        </w:rPr>
        <w:t>ne</w:t>
      </w:r>
      <w:r w:rsidRPr="00344967">
        <w:rPr>
          <w:rFonts w:asciiTheme="majorBidi" w:hAnsiTheme="majorBidi" w:cstheme="majorBidi"/>
          <w:b/>
          <w:sz w:val="24"/>
          <w:szCs w:val="24"/>
          <w:lang w:val="fr-FR"/>
        </w:rPr>
        <w:t xml:space="preserve"> </w:t>
      </w:r>
      <w:r w:rsidR="00ED63AE" w:rsidRPr="00344967">
        <w:rPr>
          <w:rFonts w:asciiTheme="majorBidi" w:hAnsiTheme="majorBidi" w:cstheme="majorBidi"/>
          <w:b/>
          <w:sz w:val="24"/>
          <w:szCs w:val="24"/>
          <w:lang w:val="fr-FR"/>
        </w:rPr>
        <w:t>à</w:t>
      </w:r>
      <w:r w:rsidRPr="00344967">
        <w:rPr>
          <w:rFonts w:asciiTheme="majorBidi" w:hAnsiTheme="majorBidi" w:cstheme="majorBidi"/>
          <w:b/>
          <w:sz w:val="24"/>
          <w:szCs w:val="24"/>
          <w:lang w:val="fr-FR"/>
        </w:rPr>
        <w:t xml:space="preserve"> contact</w:t>
      </w:r>
      <w:r w:rsidR="00ED63AE" w:rsidRPr="00344967">
        <w:rPr>
          <w:rFonts w:asciiTheme="majorBidi" w:hAnsiTheme="majorBidi" w:cstheme="majorBidi"/>
          <w:b/>
          <w:sz w:val="24"/>
          <w:szCs w:val="24"/>
          <w:lang w:val="fr-FR"/>
        </w:rPr>
        <w:t>er</w:t>
      </w:r>
      <w:r w:rsidRPr="00344967">
        <w:rPr>
          <w:rFonts w:asciiTheme="majorBidi" w:hAnsiTheme="majorBidi" w:cstheme="majorBidi"/>
          <w:b/>
          <w:sz w:val="24"/>
          <w:szCs w:val="24"/>
          <w:lang w:val="fr-FR"/>
        </w:rPr>
        <w:t xml:space="preserve"> concern</w:t>
      </w:r>
      <w:r w:rsidR="00ED63AE" w:rsidRPr="00344967">
        <w:rPr>
          <w:rFonts w:asciiTheme="majorBidi" w:hAnsiTheme="majorBidi" w:cstheme="majorBidi"/>
          <w:b/>
          <w:sz w:val="24"/>
          <w:szCs w:val="24"/>
          <w:lang w:val="fr-FR"/>
        </w:rPr>
        <w:t>ant</w:t>
      </w:r>
      <w:r w:rsidRPr="00344967">
        <w:rPr>
          <w:rFonts w:asciiTheme="majorBidi" w:hAnsiTheme="majorBidi" w:cstheme="majorBidi"/>
          <w:b/>
          <w:sz w:val="24"/>
          <w:szCs w:val="24"/>
          <w:lang w:val="fr-FR"/>
        </w:rPr>
        <w:t xml:space="preserve"> </w:t>
      </w:r>
      <w:r w:rsidR="00ED63AE" w:rsidRPr="00344967">
        <w:rPr>
          <w:rFonts w:asciiTheme="majorBidi" w:hAnsiTheme="majorBidi" w:cstheme="majorBidi"/>
          <w:b/>
          <w:sz w:val="24"/>
          <w:szCs w:val="24"/>
          <w:lang w:val="fr-FR"/>
        </w:rPr>
        <w:t>la</w:t>
      </w:r>
      <w:r w:rsidRPr="00344967">
        <w:rPr>
          <w:rFonts w:asciiTheme="majorBidi" w:hAnsiTheme="majorBidi" w:cstheme="majorBidi"/>
          <w:b/>
          <w:sz w:val="24"/>
          <w:szCs w:val="24"/>
          <w:lang w:val="fr-FR"/>
        </w:rPr>
        <w:t xml:space="preserve"> s</w:t>
      </w:r>
      <w:r w:rsidR="00ED63AE" w:rsidRPr="00344967">
        <w:rPr>
          <w:rFonts w:asciiTheme="majorBidi" w:hAnsiTheme="majorBidi" w:cstheme="majorBidi"/>
          <w:b/>
          <w:sz w:val="24"/>
          <w:szCs w:val="24"/>
          <w:lang w:val="fr-FR"/>
        </w:rPr>
        <w:t>o</w:t>
      </w:r>
      <w:r w:rsidRPr="00344967">
        <w:rPr>
          <w:rFonts w:asciiTheme="majorBidi" w:hAnsiTheme="majorBidi" w:cstheme="majorBidi"/>
          <w:b/>
          <w:sz w:val="24"/>
          <w:szCs w:val="24"/>
          <w:lang w:val="fr-FR"/>
        </w:rPr>
        <w:t>umission:</w:t>
      </w:r>
    </w:p>
    <w:tbl>
      <w:tblPr>
        <w:tblW w:w="8280" w:type="dxa"/>
        <w:tblLayout w:type="fixed"/>
        <w:tblCellMar>
          <w:left w:w="115" w:type="dxa"/>
          <w:right w:w="115" w:type="dxa"/>
        </w:tblCellMar>
        <w:tblLook w:val="00A0" w:firstRow="1" w:lastRow="0" w:firstColumn="1" w:lastColumn="0" w:noHBand="0" w:noVBand="0"/>
      </w:tblPr>
      <w:tblGrid>
        <w:gridCol w:w="1735"/>
        <w:gridCol w:w="6545"/>
      </w:tblGrid>
      <w:tr w:rsidR="00276187" w:rsidRPr="00344967"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344967" w:rsidRDefault="00276187" w:rsidP="00ED63AE">
            <w:pPr>
              <w:tabs>
                <w:tab w:val="left" w:pos="0"/>
              </w:tabs>
              <w:spacing w:after="120" w:line="240" w:lineRule="auto"/>
              <w:rPr>
                <w:rFonts w:ascii="Arial" w:hAnsi="Arial" w:cs="Arial"/>
                <w:lang w:val="fr-FR"/>
              </w:rPr>
            </w:pPr>
            <w:r w:rsidRPr="00344967">
              <w:rPr>
                <w:rFonts w:ascii="Arial" w:hAnsi="Arial" w:cs="Arial"/>
                <w:lang w:val="fr-FR"/>
              </w:rPr>
              <w:t>N</w:t>
            </w:r>
            <w:r w:rsidR="00ED63AE" w:rsidRPr="00344967">
              <w:rPr>
                <w:rFonts w:ascii="Arial" w:hAnsi="Arial" w:cs="Arial"/>
                <w:lang w:val="fr-FR"/>
              </w:rPr>
              <w:t>om</w:t>
            </w:r>
            <w:r w:rsidRPr="00344967">
              <w:rPr>
                <w:rFonts w:ascii="Arial" w:hAnsi="Arial" w:cs="Arial"/>
                <w:lang w:val="fr-FR"/>
              </w:rPr>
              <w:t>:</w:t>
            </w:r>
          </w:p>
        </w:tc>
        <w:tc>
          <w:tcPr>
            <w:tcW w:w="6545" w:type="dxa"/>
            <w:tcBorders>
              <w:top w:val="single" w:sz="4" w:space="0" w:color="auto"/>
              <w:left w:val="single" w:sz="4" w:space="0" w:color="auto"/>
              <w:bottom w:val="single" w:sz="4" w:space="0" w:color="auto"/>
              <w:right w:val="single" w:sz="4" w:space="0" w:color="auto"/>
            </w:tcBorders>
          </w:tcPr>
          <w:p w:rsidR="00276187" w:rsidRPr="00344967" w:rsidRDefault="00276187" w:rsidP="00276187">
            <w:pPr>
              <w:tabs>
                <w:tab w:val="left" w:pos="0"/>
              </w:tabs>
              <w:spacing w:after="120" w:line="240" w:lineRule="auto"/>
              <w:jc w:val="both"/>
              <w:rPr>
                <w:rFonts w:ascii="Arial" w:hAnsi="Arial" w:cs="Arial"/>
                <w:lang w:val="fr-FR"/>
              </w:rPr>
            </w:pPr>
            <w:r w:rsidRPr="00344967">
              <w:rPr>
                <w:rFonts w:ascii="Arial" w:hAnsi="Arial" w:cs="Arial"/>
                <w:noProof/>
                <w:lang w:val="fr-FR"/>
              </w:rPr>
              <w:fldChar w:fldCharType="begin">
                <w:ffData>
                  <w:name w:val=""/>
                  <w:enabled/>
                  <w:calcOnExit w:val="0"/>
                  <w:textInput>
                    <w:maxLength w:val="1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r w:rsidR="00276187" w:rsidRPr="00344967"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344967" w:rsidRDefault="00ED63AE" w:rsidP="00276187">
            <w:pPr>
              <w:tabs>
                <w:tab w:val="left" w:pos="0"/>
              </w:tabs>
              <w:spacing w:after="120" w:line="240" w:lineRule="auto"/>
              <w:rPr>
                <w:rFonts w:ascii="Arial" w:hAnsi="Arial" w:cs="Arial"/>
                <w:lang w:val="fr-FR"/>
              </w:rPr>
            </w:pPr>
            <w:r w:rsidRPr="00344967">
              <w:rPr>
                <w:rFonts w:ascii="Arial" w:hAnsi="Arial" w:cs="Arial"/>
                <w:lang w:val="fr-FR"/>
              </w:rPr>
              <w:t>Titr</w:t>
            </w:r>
            <w:r w:rsidR="00276187" w:rsidRPr="00344967">
              <w:rPr>
                <w:rFonts w:ascii="Arial" w:hAnsi="Arial" w:cs="Arial"/>
                <w:lang w:val="fr-FR"/>
              </w:rPr>
              <w:t>e:</w:t>
            </w:r>
          </w:p>
        </w:tc>
        <w:tc>
          <w:tcPr>
            <w:tcW w:w="6545" w:type="dxa"/>
            <w:tcBorders>
              <w:top w:val="single" w:sz="4" w:space="0" w:color="auto"/>
              <w:left w:val="single" w:sz="4" w:space="0" w:color="auto"/>
              <w:bottom w:val="single" w:sz="4" w:space="0" w:color="auto"/>
              <w:right w:val="single" w:sz="4" w:space="0" w:color="auto"/>
            </w:tcBorders>
          </w:tcPr>
          <w:p w:rsidR="00276187" w:rsidRPr="00344967" w:rsidRDefault="00276187" w:rsidP="00276187">
            <w:pPr>
              <w:tabs>
                <w:tab w:val="left" w:pos="0"/>
              </w:tabs>
              <w:spacing w:after="120" w:line="240" w:lineRule="auto"/>
              <w:jc w:val="both"/>
              <w:rPr>
                <w:rFonts w:ascii="Arial" w:hAnsi="Arial" w:cs="Arial"/>
                <w:lang w:val="fr-FR"/>
              </w:rPr>
            </w:pPr>
            <w:r w:rsidRPr="00344967">
              <w:rPr>
                <w:rFonts w:ascii="Arial" w:hAnsi="Arial" w:cs="Arial"/>
                <w:noProof/>
                <w:lang w:val="fr-FR"/>
              </w:rPr>
              <w:fldChar w:fldCharType="begin">
                <w:ffData>
                  <w:name w:val=""/>
                  <w:enabled/>
                  <w:calcOnExit w:val="0"/>
                  <w:textInput>
                    <w:maxLength w:val="1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r w:rsidR="00276187" w:rsidRPr="00344967"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344967" w:rsidRDefault="00ED63AE" w:rsidP="00276187">
            <w:pPr>
              <w:tabs>
                <w:tab w:val="left" w:pos="0"/>
              </w:tabs>
              <w:spacing w:after="120" w:line="240" w:lineRule="auto"/>
              <w:rPr>
                <w:rFonts w:ascii="Arial" w:hAnsi="Arial" w:cs="Arial"/>
                <w:lang w:val="fr-FR"/>
              </w:rPr>
            </w:pPr>
            <w:r w:rsidRPr="00344967">
              <w:rPr>
                <w:rFonts w:ascii="Arial" w:hAnsi="Arial" w:cs="Arial"/>
                <w:lang w:val="fr-FR"/>
              </w:rPr>
              <w:t>A</w:t>
            </w:r>
            <w:r w:rsidR="00276187" w:rsidRPr="00344967">
              <w:rPr>
                <w:rFonts w:ascii="Arial" w:hAnsi="Arial" w:cs="Arial"/>
                <w:lang w:val="fr-FR"/>
              </w:rPr>
              <w:t>dress</w:t>
            </w:r>
            <w:r w:rsidRPr="00344967">
              <w:rPr>
                <w:rFonts w:ascii="Arial" w:hAnsi="Arial" w:cs="Arial"/>
                <w:lang w:val="fr-FR"/>
              </w:rPr>
              <w:t>e</w:t>
            </w:r>
            <w:r w:rsidR="00276187" w:rsidRPr="00344967">
              <w:rPr>
                <w:rFonts w:ascii="Arial" w:hAnsi="Arial" w:cs="Arial"/>
                <w:lang w:val="fr-FR"/>
              </w:rPr>
              <w:t>:</w:t>
            </w:r>
          </w:p>
        </w:tc>
        <w:tc>
          <w:tcPr>
            <w:tcW w:w="6545" w:type="dxa"/>
            <w:tcBorders>
              <w:top w:val="single" w:sz="4" w:space="0" w:color="auto"/>
              <w:left w:val="single" w:sz="4" w:space="0" w:color="auto"/>
              <w:bottom w:val="single" w:sz="4" w:space="0" w:color="auto"/>
              <w:right w:val="single" w:sz="4" w:space="0" w:color="auto"/>
            </w:tcBorders>
          </w:tcPr>
          <w:p w:rsidR="00276187" w:rsidRPr="00344967" w:rsidRDefault="00276187" w:rsidP="00276187">
            <w:pPr>
              <w:tabs>
                <w:tab w:val="left" w:pos="0"/>
              </w:tabs>
              <w:spacing w:after="120" w:line="240" w:lineRule="auto"/>
              <w:jc w:val="both"/>
              <w:rPr>
                <w:rFonts w:ascii="Arial" w:hAnsi="Arial" w:cs="Arial"/>
                <w:lang w:val="fr-FR"/>
              </w:rPr>
            </w:pPr>
            <w:r w:rsidRPr="00344967">
              <w:rPr>
                <w:rFonts w:ascii="Arial" w:hAnsi="Arial" w:cs="Arial"/>
                <w:noProof/>
                <w:lang w:val="fr-FR"/>
              </w:rPr>
              <w:fldChar w:fldCharType="begin">
                <w:ffData>
                  <w:name w:val=""/>
                  <w:enabled/>
                  <w:calcOnExit w:val="0"/>
                  <w:textInput>
                    <w:maxLength w:val="1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r w:rsidR="00276187" w:rsidRPr="00344967"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344967" w:rsidRDefault="00ED63AE" w:rsidP="00276187">
            <w:pPr>
              <w:tabs>
                <w:tab w:val="left" w:pos="0"/>
              </w:tabs>
              <w:spacing w:after="120" w:line="240" w:lineRule="auto"/>
              <w:rPr>
                <w:rFonts w:ascii="Arial" w:hAnsi="Arial" w:cs="Arial"/>
                <w:lang w:val="fr-FR"/>
              </w:rPr>
            </w:pPr>
            <w:r w:rsidRPr="00344967">
              <w:rPr>
                <w:rFonts w:ascii="Arial" w:hAnsi="Arial" w:cs="Arial"/>
                <w:lang w:val="fr-FR"/>
              </w:rPr>
              <w:t>Organis</w:t>
            </w:r>
            <w:r w:rsidR="00276187" w:rsidRPr="00344967">
              <w:rPr>
                <w:rFonts w:ascii="Arial" w:hAnsi="Arial" w:cs="Arial"/>
                <w:lang w:val="fr-FR"/>
              </w:rPr>
              <w:t xml:space="preserve">ation: </w:t>
            </w:r>
          </w:p>
        </w:tc>
        <w:tc>
          <w:tcPr>
            <w:tcW w:w="6545" w:type="dxa"/>
            <w:tcBorders>
              <w:top w:val="single" w:sz="4" w:space="0" w:color="auto"/>
              <w:left w:val="single" w:sz="4" w:space="0" w:color="auto"/>
              <w:bottom w:val="single" w:sz="4" w:space="0" w:color="auto"/>
              <w:right w:val="single" w:sz="4" w:space="0" w:color="auto"/>
            </w:tcBorders>
          </w:tcPr>
          <w:p w:rsidR="00276187" w:rsidRPr="00344967" w:rsidRDefault="00276187" w:rsidP="00276187">
            <w:pPr>
              <w:tabs>
                <w:tab w:val="left" w:pos="0"/>
              </w:tabs>
              <w:spacing w:after="120" w:line="240" w:lineRule="auto"/>
              <w:jc w:val="both"/>
              <w:rPr>
                <w:rFonts w:ascii="Arial" w:hAnsi="Arial" w:cs="Arial"/>
                <w:lang w:val="fr-FR"/>
              </w:rPr>
            </w:pPr>
            <w:r w:rsidRPr="00344967">
              <w:rPr>
                <w:rFonts w:ascii="Arial" w:hAnsi="Arial" w:cs="Arial"/>
                <w:noProof/>
                <w:lang w:val="fr-FR"/>
              </w:rPr>
              <w:fldChar w:fldCharType="begin">
                <w:ffData>
                  <w:name w:val=""/>
                  <w:enabled/>
                  <w:calcOnExit w:val="0"/>
                  <w:textInput>
                    <w:maxLength w:val="1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r w:rsidR="00276187" w:rsidRPr="00344967"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344967" w:rsidRDefault="00ED63AE" w:rsidP="00276187">
            <w:pPr>
              <w:tabs>
                <w:tab w:val="left" w:pos="0"/>
              </w:tabs>
              <w:spacing w:after="120" w:line="240" w:lineRule="auto"/>
              <w:rPr>
                <w:rFonts w:ascii="Arial" w:hAnsi="Arial" w:cs="Arial"/>
                <w:lang w:val="fr-FR"/>
              </w:rPr>
            </w:pPr>
            <w:r w:rsidRPr="00344967">
              <w:rPr>
                <w:rFonts w:ascii="Arial" w:hAnsi="Arial" w:cs="Arial"/>
                <w:lang w:val="fr-FR"/>
              </w:rPr>
              <w:t>Téléph</w:t>
            </w:r>
            <w:r w:rsidR="00276187" w:rsidRPr="00344967">
              <w:rPr>
                <w:rFonts w:ascii="Arial" w:hAnsi="Arial" w:cs="Arial"/>
                <w:lang w:val="fr-FR"/>
              </w:rPr>
              <w:t>one:</w:t>
            </w:r>
          </w:p>
        </w:tc>
        <w:tc>
          <w:tcPr>
            <w:tcW w:w="6545" w:type="dxa"/>
            <w:tcBorders>
              <w:top w:val="single" w:sz="4" w:space="0" w:color="auto"/>
              <w:left w:val="single" w:sz="4" w:space="0" w:color="auto"/>
              <w:bottom w:val="single" w:sz="4" w:space="0" w:color="auto"/>
              <w:right w:val="single" w:sz="4" w:space="0" w:color="auto"/>
            </w:tcBorders>
          </w:tcPr>
          <w:p w:rsidR="00276187" w:rsidRPr="00344967" w:rsidRDefault="00276187" w:rsidP="00276187">
            <w:pPr>
              <w:tabs>
                <w:tab w:val="left" w:pos="0"/>
              </w:tabs>
              <w:spacing w:after="120" w:line="240" w:lineRule="auto"/>
              <w:jc w:val="both"/>
              <w:rPr>
                <w:rFonts w:ascii="Arial" w:hAnsi="Arial" w:cs="Arial"/>
                <w:lang w:val="fr-FR"/>
              </w:rPr>
            </w:pPr>
            <w:r w:rsidRPr="00344967">
              <w:rPr>
                <w:rFonts w:ascii="Arial" w:hAnsi="Arial" w:cs="Arial"/>
                <w:noProof/>
                <w:lang w:val="fr-FR"/>
              </w:rPr>
              <w:fldChar w:fldCharType="begin">
                <w:ffData>
                  <w:name w:val=""/>
                  <w:enabled/>
                  <w:calcOnExit w:val="0"/>
                  <w:textInput>
                    <w:maxLength w:val="1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r w:rsidR="00276187" w:rsidRPr="00344967"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344967" w:rsidRDefault="00ED63AE" w:rsidP="00276187">
            <w:pPr>
              <w:tabs>
                <w:tab w:val="left" w:pos="0"/>
              </w:tabs>
              <w:spacing w:after="120" w:line="240" w:lineRule="auto"/>
              <w:rPr>
                <w:rFonts w:ascii="Arial" w:hAnsi="Arial" w:cs="Arial"/>
                <w:lang w:val="fr-FR"/>
              </w:rPr>
            </w:pPr>
            <w:r w:rsidRPr="00344967">
              <w:rPr>
                <w:rFonts w:ascii="Arial" w:hAnsi="Arial" w:cs="Arial"/>
                <w:lang w:val="fr-FR"/>
              </w:rPr>
              <w:t>Télécopieur</w:t>
            </w:r>
            <w:r w:rsidR="00276187" w:rsidRPr="00344967">
              <w:rPr>
                <w:rFonts w:ascii="Arial" w:hAnsi="Arial" w:cs="Arial"/>
                <w:lang w:val="fr-FR"/>
              </w:rPr>
              <w:t>:</w:t>
            </w:r>
          </w:p>
        </w:tc>
        <w:tc>
          <w:tcPr>
            <w:tcW w:w="6545" w:type="dxa"/>
            <w:tcBorders>
              <w:top w:val="single" w:sz="4" w:space="0" w:color="auto"/>
              <w:left w:val="single" w:sz="4" w:space="0" w:color="auto"/>
              <w:bottom w:val="single" w:sz="4" w:space="0" w:color="auto"/>
              <w:right w:val="single" w:sz="4" w:space="0" w:color="auto"/>
            </w:tcBorders>
          </w:tcPr>
          <w:p w:rsidR="00276187" w:rsidRPr="00344967" w:rsidRDefault="00276187" w:rsidP="00276187">
            <w:pPr>
              <w:tabs>
                <w:tab w:val="left" w:pos="0"/>
              </w:tabs>
              <w:spacing w:after="120" w:line="240" w:lineRule="auto"/>
              <w:jc w:val="both"/>
              <w:rPr>
                <w:rFonts w:ascii="Arial" w:hAnsi="Arial" w:cs="Arial"/>
                <w:lang w:val="fr-FR"/>
              </w:rPr>
            </w:pPr>
            <w:r w:rsidRPr="00344967">
              <w:rPr>
                <w:rFonts w:ascii="Arial" w:hAnsi="Arial" w:cs="Arial"/>
                <w:noProof/>
                <w:lang w:val="fr-FR"/>
              </w:rPr>
              <w:fldChar w:fldCharType="begin">
                <w:ffData>
                  <w:name w:val=""/>
                  <w:enabled/>
                  <w:calcOnExit w:val="0"/>
                  <w:textInput>
                    <w:maxLength w:val="1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r w:rsidR="00276187" w:rsidRPr="00344967"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344967" w:rsidRDefault="00ED63AE" w:rsidP="00276187">
            <w:pPr>
              <w:tabs>
                <w:tab w:val="left" w:pos="0"/>
              </w:tabs>
              <w:spacing w:after="120" w:line="240" w:lineRule="auto"/>
              <w:rPr>
                <w:rFonts w:ascii="Arial" w:hAnsi="Arial" w:cs="Arial"/>
                <w:lang w:val="fr-FR"/>
              </w:rPr>
            </w:pPr>
            <w:r w:rsidRPr="00344967">
              <w:rPr>
                <w:rFonts w:ascii="Arial" w:hAnsi="Arial" w:cs="Arial"/>
                <w:lang w:val="fr-FR"/>
              </w:rPr>
              <w:t>Courriel</w:t>
            </w:r>
            <w:r w:rsidR="00276187" w:rsidRPr="00344967">
              <w:rPr>
                <w:rFonts w:ascii="Arial" w:hAnsi="Arial" w:cs="Arial"/>
                <w:lang w:val="fr-FR"/>
              </w:rPr>
              <w:t>:</w:t>
            </w:r>
          </w:p>
        </w:tc>
        <w:tc>
          <w:tcPr>
            <w:tcW w:w="6545" w:type="dxa"/>
            <w:tcBorders>
              <w:top w:val="single" w:sz="4" w:space="0" w:color="auto"/>
              <w:left w:val="single" w:sz="4" w:space="0" w:color="auto"/>
              <w:bottom w:val="single" w:sz="4" w:space="0" w:color="auto"/>
              <w:right w:val="single" w:sz="4" w:space="0" w:color="auto"/>
            </w:tcBorders>
          </w:tcPr>
          <w:p w:rsidR="00276187" w:rsidRPr="00344967" w:rsidRDefault="00276187" w:rsidP="00276187">
            <w:pPr>
              <w:tabs>
                <w:tab w:val="left" w:pos="0"/>
              </w:tabs>
              <w:spacing w:after="120" w:line="240" w:lineRule="auto"/>
              <w:jc w:val="both"/>
              <w:rPr>
                <w:rFonts w:ascii="Arial" w:hAnsi="Arial" w:cs="Arial"/>
                <w:lang w:val="fr-FR"/>
              </w:rPr>
            </w:pPr>
            <w:r w:rsidRPr="00344967">
              <w:rPr>
                <w:rFonts w:ascii="Arial" w:hAnsi="Arial" w:cs="Arial"/>
                <w:noProof/>
                <w:lang w:val="fr-FR"/>
              </w:rPr>
              <w:fldChar w:fldCharType="begin">
                <w:ffData>
                  <w:name w:val=""/>
                  <w:enabled/>
                  <w:calcOnExit w:val="0"/>
                  <w:textInput>
                    <w:maxLength w:val="1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bl>
    <w:p w:rsidR="00A7044E" w:rsidRPr="00344967" w:rsidRDefault="00A7044E">
      <w:pPr>
        <w:pStyle w:val="BodyText2"/>
        <w:rPr>
          <w:rFonts w:asciiTheme="majorBidi" w:hAnsiTheme="majorBidi" w:cstheme="majorBidi"/>
          <w:sz w:val="24"/>
          <w:szCs w:val="24"/>
          <w:lang w:val="fr-FR"/>
        </w:rPr>
      </w:pPr>
    </w:p>
    <w:p w:rsidR="00F32496" w:rsidRPr="00344967" w:rsidRDefault="00F32496" w:rsidP="00F32496">
      <w:pPr>
        <w:pStyle w:val="BodyText2"/>
        <w:rPr>
          <w:rFonts w:asciiTheme="majorBidi" w:hAnsiTheme="majorBidi" w:cstheme="majorBidi"/>
          <w:b/>
          <w:sz w:val="24"/>
          <w:szCs w:val="24"/>
          <w:lang w:val="fr-FR"/>
        </w:rPr>
      </w:pPr>
      <w:r w:rsidRPr="00344967">
        <w:rPr>
          <w:rFonts w:asciiTheme="majorBidi" w:hAnsiTheme="majorBidi" w:cstheme="majorBidi"/>
          <w:b/>
          <w:sz w:val="24"/>
          <w:szCs w:val="24"/>
          <w:lang w:val="fr-FR"/>
        </w:rPr>
        <w:t>Information</w:t>
      </w:r>
      <w:r w:rsidR="001A57CA" w:rsidRPr="00344967">
        <w:rPr>
          <w:rFonts w:asciiTheme="majorBidi" w:hAnsiTheme="majorBidi" w:cstheme="majorBidi"/>
          <w:b/>
          <w:sz w:val="24"/>
          <w:szCs w:val="24"/>
          <w:lang w:val="fr-FR"/>
        </w:rPr>
        <w:t xml:space="preserve"> générale</w:t>
      </w:r>
      <w:r w:rsidRPr="00344967">
        <w:rPr>
          <w:rFonts w:asciiTheme="majorBidi" w:hAnsiTheme="majorBidi" w:cstheme="majorBidi"/>
          <w:b/>
          <w:sz w:val="24"/>
          <w:szCs w:val="24"/>
          <w:lang w:val="fr-FR"/>
        </w:rPr>
        <w:t xml:space="preserve"> </w:t>
      </w:r>
    </w:p>
    <w:p w:rsidR="00F32496" w:rsidRPr="00344967" w:rsidRDefault="001A57CA" w:rsidP="006C066A">
      <w:pPr>
        <w:jc w:val="both"/>
        <w:rPr>
          <w:rFonts w:asciiTheme="majorBidi" w:hAnsiTheme="majorBidi" w:cstheme="majorBidi"/>
          <w:sz w:val="24"/>
          <w:szCs w:val="24"/>
          <w:lang w:val="fr-FR"/>
        </w:rPr>
      </w:pPr>
      <w:r w:rsidRPr="00344967">
        <w:rPr>
          <w:sz w:val="24"/>
          <w:szCs w:val="24"/>
          <w:lang w:val="fr-FR"/>
        </w:rPr>
        <w:t xml:space="preserve">Le programme de travail pluriannuel </w:t>
      </w:r>
      <w:r w:rsidR="000A7660" w:rsidRPr="00344967">
        <w:rPr>
          <w:sz w:val="24"/>
          <w:szCs w:val="24"/>
          <w:lang w:val="fr-FR"/>
        </w:rPr>
        <w:t xml:space="preserve">(MYPOW en anglais) </w:t>
      </w:r>
      <w:r w:rsidRPr="00344967">
        <w:rPr>
          <w:sz w:val="24"/>
          <w:szCs w:val="24"/>
          <w:lang w:val="fr-FR"/>
        </w:rPr>
        <w:t xml:space="preserve">du Forum </w:t>
      </w:r>
      <w:r w:rsidRPr="00344967">
        <w:rPr>
          <w:sz w:val="24"/>
          <w:szCs w:val="24"/>
          <w:lang w:val="fr-FR"/>
        </w:rPr>
        <w:t xml:space="preserve">des Nations Unies sur les forêts (FNUF ou UNFF en anglais) </w:t>
      </w:r>
      <w:r w:rsidRPr="00344967">
        <w:rPr>
          <w:sz w:val="24"/>
          <w:szCs w:val="24"/>
          <w:lang w:val="fr-FR"/>
        </w:rPr>
        <w:t>pour la période 2007-2015, définit un nouvel objectif en matière de collaboration et de partenariats régionaux.</w:t>
      </w:r>
      <w:r w:rsidRPr="00344967">
        <w:rPr>
          <w:sz w:val="24"/>
          <w:szCs w:val="24"/>
          <w:lang w:val="fr-FR"/>
        </w:rPr>
        <w:t xml:space="preserve"> Depuis sa huitième session en 2009 le Forum sollicite des contributions régionales et sous-régionales des mécanismes, institutions, organisations et processus forestiers comme partie intégrale de ses délibérations</w:t>
      </w:r>
      <w:r w:rsidR="00F32496" w:rsidRPr="00344967">
        <w:rPr>
          <w:rFonts w:asciiTheme="majorBidi" w:hAnsiTheme="majorBidi" w:cstheme="majorBidi"/>
          <w:sz w:val="24"/>
          <w:szCs w:val="24"/>
          <w:lang w:val="fr-FR"/>
        </w:rPr>
        <w:t>.</w:t>
      </w:r>
      <w:r w:rsidR="00F32496" w:rsidRPr="00344967">
        <w:rPr>
          <w:rStyle w:val="FootnoteReference"/>
          <w:rFonts w:asciiTheme="majorBidi" w:hAnsiTheme="majorBidi" w:cstheme="majorBidi"/>
          <w:sz w:val="24"/>
          <w:szCs w:val="24"/>
          <w:lang w:val="fr-FR"/>
        </w:rPr>
        <w:footnoteReference w:id="1"/>
      </w:r>
      <w:r w:rsidR="00F32496" w:rsidRPr="00344967">
        <w:rPr>
          <w:rFonts w:asciiTheme="majorBidi" w:hAnsiTheme="majorBidi" w:cstheme="majorBidi"/>
          <w:sz w:val="24"/>
          <w:szCs w:val="24"/>
          <w:lang w:val="fr-FR"/>
        </w:rPr>
        <w:t xml:space="preserve">  </w:t>
      </w:r>
    </w:p>
    <w:p w:rsidR="00EB710E" w:rsidRPr="00344967" w:rsidRDefault="000A7660" w:rsidP="006C066A">
      <w:pPr>
        <w:jc w:val="both"/>
        <w:rPr>
          <w:rFonts w:asciiTheme="majorBidi" w:hAnsiTheme="majorBidi" w:cstheme="majorBidi"/>
          <w:sz w:val="24"/>
          <w:szCs w:val="24"/>
          <w:lang w:val="fr-FR"/>
        </w:rPr>
      </w:pPr>
      <w:r w:rsidRPr="00344967">
        <w:rPr>
          <w:rFonts w:asciiTheme="majorBidi" w:hAnsiTheme="majorBidi" w:cstheme="majorBidi"/>
          <w:sz w:val="24"/>
          <w:szCs w:val="24"/>
          <w:lang w:val="fr-FR"/>
        </w:rPr>
        <w:lastRenderedPageBreak/>
        <w:t>L’onzième session du FNUF (</w:t>
      </w:r>
      <w:r w:rsidR="00AE4995" w:rsidRPr="00344967">
        <w:rPr>
          <w:rFonts w:asciiTheme="majorBidi" w:hAnsiTheme="majorBidi" w:cstheme="majorBidi"/>
          <w:sz w:val="24"/>
          <w:szCs w:val="24"/>
          <w:lang w:val="fr-FR"/>
        </w:rPr>
        <w:t xml:space="preserve">FNUF11 ou </w:t>
      </w:r>
      <w:r w:rsidRPr="00344967">
        <w:rPr>
          <w:rFonts w:asciiTheme="majorBidi" w:hAnsiTheme="majorBidi" w:cstheme="majorBidi"/>
          <w:sz w:val="24"/>
          <w:szCs w:val="24"/>
          <w:lang w:val="fr-FR"/>
        </w:rPr>
        <w:t>UNFF11) aura lieu du</w:t>
      </w:r>
      <w:r w:rsidR="002504F8" w:rsidRPr="00344967">
        <w:rPr>
          <w:rFonts w:asciiTheme="majorBidi" w:hAnsiTheme="majorBidi" w:cstheme="majorBidi"/>
          <w:sz w:val="24"/>
          <w:szCs w:val="24"/>
          <w:lang w:val="fr-FR"/>
        </w:rPr>
        <w:t xml:space="preserve"> 4 </w:t>
      </w:r>
      <w:r w:rsidRPr="00344967">
        <w:rPr>
          <w:rFonts w:asciiTheme="majorBidi" w:hAnsiTheme="majorBidi" w:cstheme="majorBidi"/>
          <w:sz w:val="24"/>
          <w:szCs w:val="24"/>
          <w:lang w:val="fr-FR"/>
        </w:rPr>
        <w:t>au</w:t>
      </w:r>
      <w:r w:rsidR="002504F8" w:rsidRPr="00344967">
        <w:rPr>
          <w:rFonts w:asciiTheme="majorBidi" w:hAnsiTheme="majorBidi" w:cstheme="majorBidi"/>
          <w:sz w:val="24"/>
          <w:szCs w:val="24"/>
          <w:lang w:val="fr-FR"/>
        </w:rPr>
        <w:t xml:space="preserve"> 15 May 2015 </w:t>
      </w:r>
      <w:r w:rsidRPr="00344967">
        <w:rPr>
          <w:rFonts w:asciiTheme="majorBidi" w:hAnsiTheme="majorBidi" w:cstheme="majorBidi"/>
          <w:sz w:val="24"/>
          <w:szCs w:val="24"/>
          <w:lang w:val="fr-FR"/>
        </w:rPr>
        <w:t>à</w:t>
      </w:r>
      <w:r w:rsidR="002504F8" w:rsidRPr="00344967">
        <w:rPr>
          <w:rFonts w:asciiTheme="majorBidi" w:hAnsiTheme="majorBidi" w:cstheme="majorBidi"/>
          <w:sz w:val="24"/>
          <w:szCs w:val="24"/>
          <w:lang w:val="fr-FR"/>
        </w:rPr>
        <w:t xml:space="preserve"> New York. </w:t>
      </w:r>
      <w:r w:rsidR="00AE4995" w:rsidRPr="00344967">
        <w:rPr>
          <w:rFonts w:asciiTheme="majorBidi" w:hAnsiTheme="majorBidi" w:cstheme="majorBidi"/>
          <w:sz w:val="24"/>
          <w:szCs w:val="24"/>
          <w:lang w:val="fr-FR"/>
        </w:rPr>
        <w:t>Selon le</w:t>
      </w:r>
      <w:r w:rsidR="002504F8" w:rsidRPr="00344967">
        <w:rPr>
          <w:rFonts w:asciiTheme="majorBidi" w:hAnsiTheme="majorBidi" w:cstheme="majorBidi"/>
          <w:sz w:val="24"/>
          <w:szCs w:val="24"/>
          <w:lang w:val="fr-FR"/>
        </w:rPr>
        <w:t xml:space="preserve"> MYPOW, </w:t>
      </w:r>
      <w:r w:rsidR="00AE4995" w:rsidRPr="00344967">
        <w:rPr>
          <w:rFonts w:asciiTheme="majorBidi" w:hAnsiTheme="majorBidi" w:cstheme="majorBidi"/>
          <w:sz w:val="24"/>
          <w:szCs w:val="24"/>
          <w:lang w:val="fr-FR"/>
        </w:rPr>
        <w:t xml:space="preserve">le thème général du </w:t>
      </w:r>
      <w:r w:rsidR="002504F8" w:rsidRPr="00344967">
        <w:rPr>
          <w:rFonts w:asciiTheme="majorBidi" w:hAnsiTheme="majorBidi" w:cstheme="majorBidi"/>
          <w:sz w:val="24"/>
          <w:szCs w:val="24"/>
          <w:lang w:val="fr-FR"/>
        </w:rPr>
        <w:t>F</w:t>
      </w:r>
      <w:r w:rsidR="00AE4995" w:rsidRPr="00344967">
        <w:rPr>
          <w:rFonts w:asciiTheme="majorBidi" w:hAnsiTheme="majorBidi" w:cstheme="majorBidi"/>
          <w:sz w:val="24"/>
          <w:szCs w:val="24"/>
          <w:lang w:val="fr-FR"/>
        </w:rPr>
        <w:t>NU</w:t>
      </w:r>
      <w:r w:rsidR="002504F8" w:rsidRPr="00344967">
        <w:rPr>
          <w:rFonts w:asciiTheme="majorBidi" w:hAnsiTheme="majorBidi" w:cstheme="majorBidi"/>
          <w:sz w:val="24"/>
          <w:szCs w:val="24"/>
          <w:lang w:val="fr-FR"/>
        </w:rPr>
        <w:t xml:space="preserve">F11 </w:t>
      </w:r>
      <w:r w:rsidR="00AE4995" w:rsidRPr="00344967">
        <w:rPr>
          <w:rFonts w:asciiTheme="majorBidi" w:hAnsiTheme="majorBidi" w:cstheme="majorBidi"/>
          <w:sz w:val="24"/>
          <w:szCs w:val="24"/>
          <w:lang w:val="fr-FR"/>
        </w:rPr>
        <w:t>est</w:t>
      </w:r>
      <w:r w:rsidR="002504F8" w:rsidRPr="00344967">
        <w:rPr>
          <w:rFonts w:asciiTheme="majorBidi" w:hAnsiTheme="majorBidi" w:cstheme="majorBidi"/>
          <w:sz w:val="24"/>
          <w:szCs w:val="24"/>
          <w:lang w:val="fr-FR"/>
        </w:rPr>
        <w:t xml:space="preserve"> </w:t>
      </w:r>
      <w:r w:rsidR="00AE4995" w:rsidRPr="00344967">
        <w:rPr>
          <w:rFonts w:asciiTheme="majorBidi" w:hAnsiTheme="majorBidi" w:cstheme="majorBidi"/>
          <w:i/>
          <w:sz w:val="24"/>
          <w:szCs w:val="24"/>
          <w:lang w:val="fr-FR"/>
        </w:rPr>
        <w:t>Forê</w:t>
      </w:r>
      <w:r w:rsidR="002504F8" w:rsidRPr="00344967">
        <w:rPr>
          <w:rFonts w:asciiTheme="majorBidi" w:hAnsiTheme="majorBidi" w:cstheme="majorBidi"/>
          <w:i/>
          <w:sz w:val="24"/>
          <w:szCs w:val="24"/>
          <w:lang w:val="fr-FR"/>
        </w:rPr>
        <w:t xml:space="preserve">ts: </w:t>
      </w:r>
      <w:r w:rsidR="00AE4995" w:rsidRPr="00344967">
        <w:rPr>
          <w:i/>
          <w:sz w:val="24"/>
          <w:szCs w:val="24"/>
          <w:lang w:val="fr-FR"/>
        </w:rPr>
        <w:t xml:space="preserve">progrès réalisés, difficultés rencontrées et voie à suivre en ce qui concerne l’arrangement international sur </w:t>
      </w:r>
      <w:r w:rsidR="00EE6CF2" w:rsidRPr="00344967">
        <w:rPr>
          <w:i/>
          <w:sz w:val="24"/>
          <w:szCs w:val="24"/>
          <w:lang w:val="fr-FR"/>
        </w:rPr>
        <w:t xml:space="preserve">les forêts </w:t>
      </w:r>
      <w:r w:rsidR="002504F8" w:rsidRPr="00344967">
        <w:rPr>
          <w:rFonts w:asciiTheme="majorBidi" w:hAnsiTheme="majorBidi" w:cstheme="majorBidi"/>
          <w:sz w:val="24"/>
          <w:szCs w:val="24"/>
          <w:lang w:val="fr-FR"/>
        </w:rPr>
        <w:t>(IAF)</w:t>
      </w:r>
      <w:r w:rsidR="00EB710E" w:rsidRPr="00344967">
        <w:rPr>
          <w:rFonts w:asciiTheme="majorBidi" w:hAnsiTheme="majorBidi" w:cstheme="majorBidi"/>
          <w:sz w:val="24"/>
          <w:szCs w:val="24"/>
          <w:lang w:val="fr-FR"/>
        </w:rPr>
        <w:t xml:space="preserve">, </w:t>
      </w:r>
      <w:r w:rsidR="003A56E7" w:rsidRPr="00344967">
        <w:rPr>
          <w:rFonts w:asciiTheme="majorBidi" w:hAnsiTheme="majorBidi" w:cstheme="majorBidi"/>
          <w:sz w:val="24"/>
          <w:szCs w:val="24"/>
          <w:lang w:val="fr-FR"/>
        </w:rPr>
        <w:t>avec les sous-thèmes suivants</w:t>
      </w:r>
      <w:r w:rsidR="00EB710E" w:rsidRPr="00344967">
        <w:rPr>
          <w:rFonts w:asciiTheme="majorBidi" w:hAnsiTheme="majorBidi" w:cstheme="majorBidi"/>
          <w:sz w:val="24"/>
          <w:szCs w:val="24"/>
          <w:lang w:val="fr-FR"/>
        </w:rPr>
        <w:t xml:space="preserve">: </w:t>
      </w:r>
    </w:p>
    <w:p w:rsidR="006C066A" w:rsidRPr="00344967" w:rsidRDefault="00772E0C" w:rsidP="006C066A">
      <w:pPr>
        <w:pStyle w:val="ListParagraph"/>
        <w:numPr>
          <w:ilvl w:val="0"/>
          <w:numId w:val="5"/>
        </w:numPr>
        <w:jc w:val="both"/>
        <w:rPr>
          <w:rFonts w:asciiTheme="majorBidi" w:hAnsiTheme="majorBidi" w:cstheme="majorBidi"/>
          <w:sz w:val="24"/>
          <w:szCs w:val="24"/>
          <w:lang w:val="fr-FR"/>
        </w:rPr>
      </w:pPr>
      <w:r w:rsidRPr="00344967">
        <w:rPr>
          <w:sz w:val="24"/>
          <w:szCs w:val="24"/>
          <w:lang w:val="fr-FR"/>
        </w:rPr>
        <w:t xml:space="preserve">Examen de l’efficacité de l’arrangement international sur les forêts et étude de toute la gamme d’options pour l’avenir </w:t>
      </w:r>
      <w:r w:rsidR="006C066A" w:rsidRPr="00344967">
        <w:rPr>
          <w:rFonts w:asciiTheme="majorBidi" w:hAnsiTheme="majorBidi" w:cstheme="majorBidi"/>
          <w:sz w:val="24"/>
          <w:szCs w:val="24"/>
          <w:lang w:val="fr-FR"/>
        </w:rPr>
        <w:t xml:space="preserve"> </w:t>
      </w:r>
    </w:p>
    <w:p w:rsidR="006C066A" w:rsidRPr="00344967" w:rsidRDefault="006C066A" w:rsidP="006C066A">
      <w:pPr>
        <w:pStyle w:val="ListParagraph"/>
        <w:jc w:val="both"/>
        <w:rPr>
          <w:rFonts w:asciiTheme="majorBidi" w:hAnsiTheme="majorBidi" w:cstheme="majorBidi"/>
          <w:sz w:val="24"/>
          <w:szCs w:val="24"/>
          <w:lang w:val="fr-FR"/>
        </w:rPr>
      </w:pPr>
    </w:p>
    <w:p w:rsidR="0025670F" w:rsidRPr="00344967" w:rsidRDefault="00C76C4B" w:rsidP="006C066A">
      <w:pPr>
        <w:pStyle w:val="ListParagraph"/>
        <w:numPr>
          <w:ilvl w:val="0"/>
          <w:numId w:val="5"/>
        </w:numPr>
        <w:jc w:val="both"/>
        <w:rPr>
          <w:rFonts w:asciiTheme="majorBidi" w:hAnsiTheme="majorBidi" w:cstheme="majorBidi"/>
          <w:sz w:val="24"/>
          <w:szCs w:val="24"/>
          <w:lang w:val="fr-FR"/>
        </w:rPr>
      </w:pPr>
      <w:r w:rsidRPr="00344967">
        <w:rPr>
          <w:sz w:val="24"/>
          <w:szCs w:val="24"/>
          <w:lang w:val="fr-FR"/>
        </w:rPr>
        <w:t xml:space="preserve">Examiner les progrès accomplis dans la réalisation des objectifs d’ensemble relatifs aux forêts </w:t>
      </w:r>
      <w:r w:rsidRPr="00344967">
        <w:rPr>
          <w:sz w:val="24"/>
          <w:szCs w:val="24"/>
          <w:lang w:val="fr-FR"/>
        </w:rPr>
        <w:t xml:space="preserve">(GOFs en anglais) </w:t>
      </w:r>
      <w:r w:rsidRPr="00344967">
        <w:rPr>
          <w:sz w:val="24"/>
          <w:szCs w:val="24"/>
          <w:lang w:val="fr-FR"/>
        </w:rPr>
        <w:t>et dans l’application de l’instrument juridiquement non contraignant concernant tous les types de forêts</w:t>
      </w:r>
      <w:r w:rsidRPr="00344967">
        <w:rPr>
          <w:lang w:val="fr-FR"/>
        </w:rPr>
        <w:t xml:space="preserve"> </w:t>
      </w:r>
      <w:r w:rsidR="00C523DE" w:rsidRPr="00344967">
        <w:rPr>
          <w:rFonts w:asciiTheme="majorBidi" w:hAnsiTheme="majorBidi" w:cstheme="majorBidi"/>
          <w:sz w:val="24"/>
          <w:szCs w:val="24"/>
          <w:lang w:val="fr-FR"/>
        </w:rPr>
        <w:t xml:space="preserve"> </w:t>
      </w:r>
      <w:r w:rsidRPr="00344967">
        <w:rPr>
          <w:rFonts w:asciiTheme="majorBidi" w:hAnsiTheme="majorBidi" w:cstheme="majorBidi"/>
          <w:sz w:val="24"/>
          <w:szCs w:val="24"/>
          <w:lang w:val="fr-FR"/>
        </w:rPr>
        <w:t>(</w:t>
      </w:r>
      <w:r w:rsidR="00AF4F6B" w:rsidRPr="00344967">
        <w:rPr>
          <w:rFonts w:asciiTheme="majorBidi" w:hAnsiTheme="majorBidi" w:cstheme="majorBidi"/>
          <w:sz w:val="24"/>
          <w:szCs w:val="24"/>
          <w:lang w:val="fr-FR"/>
        </w:rPr>
        <w:t>« </w:t>
      </w:r>
      <w:r w:rsidR="00C523DE" w:rsidRPr="00344967">
        <w:rPr>
          <w:rFonts w:asciiTheme="majorBidi" w:hAnsiTheme="majorBidi" w:cstheme="majorBidi"/>
          <w:sz w:val="24"/>
          <w:szCs w:val="24"/>
          <w:lang w:val="fr-FR"/>
        </w:rPr>
        <w:t>Instrument</w:t>
      </w:r>
      <w:r w:rsidR="00AF4F6B" w:rsidRPr="00344967">
        <w:rPr>
          <w:rFonts w:asciiTheme="majorBidi" w:hAnsiTheme="majorBidi" w:cstheme="majorBidi"/>
          <w:sz w:val="24"/>
          <w:szCs w:val="24"/>
          <w:lang w:val="fr-FR"/>
        </w:rPr>
        <w:t xml:space="preserve"> sur les forêts »</w:t>
      </w:r>
      <w:r w:rsidR="00C523DE" w:rsidRPr="00344967">
        <w:rPr>
          <w:rFonts w:asciiTheme="majorBidi" w:hAnsiTheme="majorBidi" w:cstheme="majorBidi"/>
          <w:sz w:val="24"/>
          <w:szCs w:val="24"/>
          <w:lang w:val="fr-FR"/>
        </w:rPr>
        <w:t>)</w:t>
      </w:r>
    </w:p>
    <w:p w:rsidR="006C066A" w:rsidRPr="00344967" w:rsidRDefault="006C066A" w:rsidP="006C066A">
      <w:pPr>
        <w:pStyle w:val="ListParagraph"/>
        <w:jc w:val="both"/>
        <w:rPr>
          <w:rFonts w:asciiTheme="majorBidi" w:hAnsiTheme="majorBidi" w:cstheme="majorBidi"/>
          <w:sz w:val="24"/>
          <w:szCs w:val="24"/>
          <w:lang w:val="fr-FR"/>
        </w:rPr>
      </w:pPr>
    </w:p>
    <w:p w:rsidR="00BF179A" w:rsidRPr="00344967" w:rsidRDefault="00EA0BE2" w:rsidP="006C066A">
      <w:pPr>
        <w:pStyle w:val="ListParagraph"/>
        <w:numPr>
          <w:ilvl w:val="0"/>
          <w:numId w:val="5"/>
        </w:numPr>
        <w:jc w:val="both"/>
        <w:rPr>
          <w:rFonts w:asciiTheme="majorBidi" w:hAnsiTheme="majorBidi" w:cstheme="majorBidi"/>
          <w:sz w:val="24"/>
          <w:szCs w:val="24"/>
          <w:lang w:val="fr-FR"/>
        </w:rPr>
      </w:pPr>
      <w:r w:rsidRPr="00344967">
        <w:rPr>
          <w:sz w:val="24"/>
          <w:szCs w:val="24"/>
          <w:lang w:val="fr-FR"/>
        </w:rPr>
        <w:t xml:space="preserve">Examiner la contribution des forêts et de l’arrangement international sur les forêts, </w:t>
      </w:r>
      <w:r w:rsidR="00BF179A" w:rsidRPr="00344967">
        <w:rPr>
          <w:rFonts w:asciiTheme="majorBidi" w:hAnsiTheme="majorBidi" w:cstheme="majorBidi"/>
          <w:sz w:val="24"/>
          <w:szCs w:val="24"/>
          <w:lang w:val="fr-FR"/>
        </w:rPr>
        <w:t xml:space="preserve"> </w:t>
      </w:r>
      <w:r w:rsidR="0008611E" w:rsidRPr="00344967">
        <w:rPr>
          <w:sz w:val="24"/>
          <w:szCs w:val="24"/>
          <w:lang w:val="fr-FR"/>
        </w:rPr>
        <w:t>notamment l’instrument juridiquement non contraignant concernant tous les types de forêts, aux objectifs de développement convenus au niveau international</w:t>
      </w:r>
      <w:r w:rsidR="002F1A4C" w:rsidRPr="00344967">
        <w:rPr>
          <w:sz w:val="24"/>
          <w:szCs w:val="24"/>
          <w:lang w:val="fr-FR"/>
        </w:rPr>
        <w:t xml:space="preserve">, y compris les Objectifs du Millénaire pour le </w:t>
      </w:r>
      <w:r w:rsidR="0008611E" w:rsidRPr="00344967">
        <w:rPr>
          <w:sz w:val="24"/>
          <w:szCs w:val="24"/>
          <w:lang w:val="fr-FR"/>
        </w:rPr>
        <w:t xml:space="preserve"> </w:t>
      </w:r>
      <w:r w:rsidR="00132682" w:rsidRPr="00344967">
        <w:rPr>
          <w:sz w:val="24"/>
          <w:szCs w:val="24"/>
          <w:lang w:val="fr-FR"/>
        </w:rPr>
        <w:t>développement</w:t>
      </w:r>
      <w:r w:rsidR="00132682" w:rsidRPr="00344967">
        <w:rPr>
          <w:lang w:val="fr-FR"/>
        </w:rPr>
        <w:t xml:space="preserve"> </w:t>
      </w:r>
      <w:r w:rsidR="00BF179A" w:rsidRPr="00344967">
        <w:rPr>
          <w:rFonts w:asciiTheme="majorBidi" w:hAnsiTheme="majorBidi" w:cstheme="majorBidi"/>
          <w:sz w:val="24"/>
          <w:szCs w:val="24"/>
          <w:lang w:val="fr-FR"/>
        </w:rPr>
        <w:t>(MDGs</w:t>
      </w:r>
      <w:r w:rsidR="009361BE" w:rsidRPr="00344967">
        <w:rPr>
          <w:rFonts w:asciiTheme="majorBidi" w:hAnsiTheme="majorBidi" w:cstheme="majorBidi"/>
          <w:sz w:val="24"/>
          <w:szCs w:val="24"/>
          <w:lang w:val="fr-FR"/>
        </w:rPr>
        <w:t xml:space="preserve"> en anglais</w:t>
      </w:r>
      <w:r w:rsidR="00BF179A" w:rsidRPr="00344967">
        <w:rPr>
          <w:rFonts w:asciiTheme="majorBidi" w:hAnsiTheme="majorBidi" w:cstheme="majorBidi"/>
          <w:sz w:val="24"/>
          <w:szCs w:val="24"/>
          <w:lang w:val="fr-FR"/>
        </w:rPr>
        <w:t>),</w:t>
      </w:r>
    </w:p>
    <w:p w:rsidR="0084341B" w:rsidRPr="00344967" w:rsidRDefault="0084341B" w:rsidP="006C066A">
      <w:pPr>
        <w:jc w:val="both"/>
        <w:rPr>
          <w:rFonts w:asciiTheme="majorBidi" w:hAnsiTheme="majorBidi" w:cstheme="majorBidi"/>
          <w:sz w:val="24"/>
          <w:szCs w:val="24"/>
          <w:lang w:val="fr-FR"/>
        </w:rPr>
      </w:pPr>
      <w:r w:rsidRPr="00344967">
        <w:rPr>
          <w:rFonts w:asciiTheme="majorBidi" w:hAnsiTheme="majorBidi" w:cstheme="majorBidi"/>
          <w:sz w:val="24"/>
          <w:szCs w:val="24"/>
          <w:lang w:val="fr-FR"/>
        </w:rPr>
        <w:t xml:space="preserve">Veuillez prendre note que l’année 2007 – année de l’adoption de l’Instrument sur les forêts, </w:t>
      </w:r>
      <w:r w:rsidR="00CF2C2D" w:rsidRPr="00344967">
        <w:rPr>
          <w:rFonts w:asciiTheme="majorBidi" w:hAnsiTheme="majorBidi" w:cstheme="majorBidi"/>
          <w:sz w:val="24"/>
          <w:szCs w:val="24"/>
          <w:lang w:val="fr-FR"/>
        </w:rPr>
        <w:t>doit être utilisé comme point de référence. En outre, le Secrétariat du Forum suggère que les réponses doivent être limitées à 250 mots.</w:t>
      </w:r>
    </w:p>
    <w:p w:rsidR="00F32496" w:rsidRPr="00344967" w:rsidRDefault="003F6485" w:rsidP="006C066A">
      <w:pPr>
        <w:jc w:val="both"/>
        <w:rPr>
          <w:rFonts w:asciiTheme="majorBidi" w:hAnsiTheme="majorBidi" w:cstheme="majorBidi"/>
          <w:sz w:val="24"/>
          <w:szCs w:val="24"/>
          <w:lang w:val="fr-FR"/>
        </w:rPr>
      </w:pPr>
      <w:r w:rsidRPr="00344967">
        <w:rPr>
          <w:rFonts w:asciiTheme="majorBidi" w:hAnsiTheme="majorBidi" w:cstheme="majorBidi"/>
          <w:color w:val="000000"/>
          <w:sz w:val="24"/>
          <w:szCs w:val="24"/>
          <w:lang w:val="fr-FR"/>
        </w:rPr>
        <w:t xml:space="preserve">Veuillez envoyer votre contribution à </w:t>
      </w:r>
      <w:r w:rsidR="00F32496" w:rsidRPr="00344967">
        <w:rPr>
          <w:rFonts w:asciiTheme="majorBidi" w:hAnsiTheme="majorBidi" w:cstheme="majorBidi"/>
          <w:b/>
          <w:color w:val="000000"/>
          <w:sz w:val="24"/>
          <w:szCs w:val="24"/>
          <w:lang w:val="fr-FR"/>
        </w:rPr>
        <w:t>unff@un.org</w:t>
      </w:r>
      <w:r w:rsidR="00F32496" w:rsidRPr="00344967">
        <w:rPr>
          <w:rFonts w:asciiTheme="majorBidi" w:hAnsiTheme="majorBidi" w:cstheme="majorBidi"/>
          <w:color w:val="000000"/>
          <w:sz w:val="24"/>
          <w:szCs w:val="24"/>
          <w:lang w:val="fr-FR"/>
        </w:rPr>
        <w:t xml:space="preserve">, </w:t>
      </w:r>
      <w:r w:rsidR="00FD6329" w:rsidRPr="00344967">
        <w:rPr>
          <w:rFonts w:asciiTheme="majorBidi" w:hAnsiTheme="majorBidi" w:cstheme="majorBidi"/>
          <w:color w:val="000000"/>
          <w:sz w:val="24"/>
          <w:szCs w:val="24"/>
          <w:lang w:val="fr-FR"/>
        </w:rPr>
        <w:t>télécopieur</w:t>
      </w:r>
      <w:r w:rsidR="00F32496" w:rsidRPr="00344967">
        <w:rPr>
          <w:rFonts w:asciiTheme="majorBidi" w:hAnsiTheme="majorBidi" w:cstheme="majorBidi"/>
          <w:color w:val="000000"/>
          <w:sz w:val="24"/>
          <w:szCs w:val="24"/>
          <w:lang w:val="fr-FR"/>
        </w:rPr>
        <w:t>:</w:t>
      </w:r>
      <w:r w:rsidR="005F27A3" w:rsidRPr="00344967">
        <w:rPr>
          <w:rFonts w:asciiTheme="majorBidi" w:hAnsiTheme="majorBidi" w:cstheme="majorBidi"/>
          <w:color w:val="000000"/>
          <w:sz w:val="24"/>
          <w:szCs w:val="24"/>
          <w:lang w:val="fr-FR"/>
        </w:rPr>
        <w:t xml:space="preserve"> +1</w:t>
      </w:r>
      <w:r w:rsidR="00F32496" w:rsidRPr="00344967">
        <w:rPr>
          <w:rFonts w:asciiTheme="majorBidi" w:hAnsiTheme="majorBidi" w:cstheme="majorBidi"/>
          <w:color w:val="000000"/>
          <w:sz w:val="24"/>
          <w:szCs w:val="24"/>
          <w:lang w:val="fr-FR"/>
        </w:rPr>
        <w:t xml:space="preserve"> 917-367-3186</w:t>
      </w:r>
      <w:r w:rsidR="00E44435" w:rsidRPr="00344967">
        <w:rPr>
          <w:rFonts w:asciiTheme="majorBidi" w:hAnsiTheme="majorBidi" w:cstheme="majorBidi"/>
          <w:color w:val="000000"/>
          <w:sz w:val="24"/>
          <w:szCs w:val="24"/>
          <w:lang w:val="fr-FR"/>
        </w:rPr>
        <w:t>,</w:t>
      </w:r>
      <w:r w:rsidR="00F32496" w:rsidRPr="00344967">
        <w:rPr>
          <w:rFonts w:asciiTheme="majorBidi" w:hAnsiTheme="majorBidi" w:cstheme="majorBidi"/>
          <w:color w:val="000000"/>
          <w:sz w:val="24"/>
          <w:szCs w:val="24"/>
          <w:lang w:val="fr-FR"/>
        </w:rPr>
        <w:t xml:space="preserve"> </w:t>
      </w:r>
      <w:r w:rsidR="00FD6329" w:rsidRPr="00344967">
        <w:rPr>
          <w:rFonts w:asciiTheme="majorBidi" w:hAnsiTheme="majorBidi" w:cstheme="majorBidi"/>
          <w:color w:val="000000"/>
          <w:sz w:val="24"/>
          <w:szCs w:val="24"/>
          <w:lang w:val="fr-FR"/>
        </w:rPr>
        <w:t>jusqu’à</w:t>
      </w:r>
      <w:r w:rsidR="00F32496" w:rsidRPr="00344967">
        <w:rPr>
          <w:rFonts w:asciiTheme="majorBidi" w:hAnsiTheme="majorBidi" w:cstheme="majorBidi"/>
          <w:color w:val="000000"/>
          <w:sz w:val="24"/>
          <w:szCs w:val="24"/>
          <w:lang w:val="fr-FR"/>
        </w:rPr>
        <w:t xml:space="preserve"> </w:t>
      </w:r>
      <w:r w:rsidR="00F32496" w:rsidRPr="00344967">
        <w:rPr>
          <w:rFonts w:asciiTheme="majorBidi" w:hAnsiTheme="majorBidi" w:cstheme="majorBidi"/>
          <w:b/>
          <w:color w:val="000000"/>
          <w:sz w:val="24"/>
          <w:szCs w:val="24"/>
          <w:u w:val="single"/>
          <w:lang w:val="fr-FR"/>
        </w:rPr>
        <w:t xml:space="preserve">30 </w:t>
      </w:r>
      <w:r w:rsidR="00D41A57" w:rsidRPr="00344967">
        <w:rPr>
          <w:rFonts w:asciiTheme="majorBidi" w:hAnsiTheme="majorBidi" w:cstheme="majorBidi"/>
          <w:b/>
          <w:color w:val="000000"/>
          <w:sz w:val="24"/>
          <w:szCs w:val="24"/>
          <w:u w:val="single"/>
          <w:lang w:val="fr-FR"/>
        </w:rPr>
        <w:t>Septembre</w:t>
      </w:r>
      <w:r w:rsidR="00F32496" w:rsidRPr="00344967">
        <w:rPr>
          <w:rFonts w:asciiTheme="majorBidi" w:hAnsiTheme="majorBidi" w:cstheme="majorBidi"/>
          <w:b/>
          <w:color w:val="000000"/>
          <w:sz w:val="24"/>
          <w:szCs w:val="24"/>
          <w:u w:val="single"/>
          <w:lang w:val="fr-FR"/>
        </w:rPr>
        <w:t xml:space="preserve"> 201</w:t>
      </w:r>
      <w:r w:rsidR="00A474F6" w:rsidRPr="00344967">
        <w:rPr>
          <w:rFonts w:asciiTheme="majorBidi" w:hAnsiTheme="majorBidi" w:cstheme="majorBidi"/>
          <w:b/>
          <w:color w:val="000000"/>
          <w:sz w:val="24"/>
          <w:szCs w:val="24"/>
          <w:u w:val="single"/>
          <w:lang w:val="fr-FR"/>
        </w:rPr>
        <w:t>4</w:t>
      </w:r>
      <w:r w:rsidR="00F32496" w:rsidRPr="00344967">
        <w:rPr>
          <w:rFonts w:asciiTheme="majorBidi" w:hAnsiTheme="majorBidi" w:cstheme="majorBidi"/>
          <w:b/>
          <w:color w:val="000000"/>
          <w:sz w:val="24"/>
          <w:szCs w:val="24"/>
          <w:u w:val="single"/>
          <w:lang w:val="fr-FR"/>
        </w:rPr>
        <w:t>.</w:t>
      </w:r>
    </w:p>
    <w:p w:rsidR="006C066A" w:rsidRPr="00344967" w:rsidRDefault="006C066A" w:rsidP="006C066A">
      <w:pPr>
        <w:spacing w:after="0"/>
        <w:jc w:val="both"/>
        <w:rPr>
          <w:rFonts w:asciiTheme="majorBidi" w:hAnsiTheme="majorBidi" w:cstheme="majorBidi"/>
          <w:b/>
          <w:sz w:val="28"/>
          <w:szCs w:val="28"/>
          <w:lang w:val="fr-FR"/>
        </w:rPr>
      </w:pPr>
    </w:p>
    <w:p w:rsidR="006C066A" w:rsidRPr="00344967" w:rsidRDefault="006C066A" w:rsidP="006C066A">
      <w:pPr>
        <w:spacing w:after="0"/>
        <w:jc w:val="both"/>
        <w:rPr>
          <w:rFonts w:asciiTheme="majorBidi" w:hAnsiTheme="majorBidi" w:cstheme="majorBidi"/>
          <w:b/>
          <w:sz w:val="28"/>
          <w:szCs w:val="28"/>
          <w:lang w:val="fr-FR"/>
        </w:rPr>
      </w:pPr>
    </w:p>
    <w:p w:rsidR="006C066A" w:rsidRPr="00344967" w:rsidRDefault="006C066A" w:rsidP="006C066A">
      <w:pPr>
        <w:spacing w:after="0"/>
        <w:jc w:val="both"/>
        <w:rPr>
          <w:rFonts w:asciiTheme="majorBidi" w:hAnsiTheme="majorBidi" w:cstheme="majorBidi"/>
          <w:b/>
          <w:sz w:val="28"/>
          <w:szCs w:val="28"/>
          <w:lang w:val="fr-FR"/>
        </w:rPr>
      </w:pPr>
    </w:p>
    <w:p w:rsidR="006C066A" w:rsidRPr="00344967" w:rsidRDefault="006C066A" w:rsidP="006C066A">
      <w:pPr>
        <w:spacing w:after="0"/>
        <w:jc w:val="both"/>
        <w:rPr>
          <w:rFonts w:asciiTheme="majorBidi" w:hAnsiTheme="majorBidi" w:cstheme="majorBidi"/>
          <w:b/>
          <w:sz w:val="28"/>
          <w:szCs w:val="28"/>
          <w:lang w:val="fr-FR"/>
        </w:rPr>
      </w:pPr>
    </w:p>
    <w:p w:rsidR="006C066A" w:rsidRPr="00344967" w:rsidRDefault="006C066A" w:rsidP="006C066A">
      <w:pPr>
        <w:spacing w:after="0"/>
        <w:jc w:val="both"/>
        <w:rPr>
          <w:rFonts w:asciiTheme="majorBidi" w:hAnsiTheme="majorBidi" w:cstheme="majorBidi"/>
          <w:b/>
          <w:sz w:val="28"/>
          <w:szCs w:val="28"/>
          <w:lang w:val="fr-FR"/>
        </w:rPr>
      </w:pPr>
    </w:p>
    <w:p w:rsidR="006C066A" w:rsidRPr="00344967" w:rsidRDefault="006C066A" w:rsidP="006C066A">
      <w:pPr>
        <w:spacing w:after="0"/>
        <w:jc w:val="both"/>
        <w:rPr>
          <w:rFonts w:asciiTheme="majorBidi" w:hAnsiTheme="majorBidi" w:cstheme="majorBidi"/>
          <w:b/>
          <w:sz w:val="28"/>
          <w:szCs w:val="28"/>
          <w:lang w:val="fr-FR"/>
        </w:rPr>
      </w:pPr>
    </w:p>
    <w:p w:rsidR="006C066A" w:rsidRPr="00344967" w:rsidRDefault="006C066A" w:rsidP="006C066A">
      <w:pPr>
        <w:spacing w:after="0"/>
        <w:jc w:val="both"/>
        <w:rPr>
          <w:rFonts w:asciiTheme="majorBidi" w:hAnsiTheme="majorBidi" w:cstheme="majorBidi"/>
          <w:b/>
          <w:sz w:val="28"/>
          <w:szCs w:val="28"/>
          <w:lang w:val="fr-FR"/>
        </w:rPr>
      </w:pPr>
    </w:p>
    <w:p w:rsidR="006C066A" w:rsidRPr="00344967" w:rsidRDefault="006C066A" w:rsidP="006C066A">
      <w:pPr>
        <w:spacing w:after="0"/>
        <w:jc w:val="both"/>
        <w:rPr>
          <w:rFonts w:asciiTheme="majorBidi" w:hAnsiTheme="majorBidi" w:cstheme="majorBidi"/>
          <w:b/>
          <w:sz w:val="28"/>
          <w:szCs w:val="28"/>
          <w:lang w:val="fr-FR"/>
        </w:rPr>
      </w:pPr>
    </w:p>
    <w:p w:rsidR="006C066A" w:rsidRPr="00344967" w:rsidRDefault="006C066A" w:rsidP="006C066A">
      <w:pPr>
        <w:spacing w:after="0"/>
        <w:jc w:val="both"/>
        <w:rPr>
          <w:rFonts w:asciiTheme="majorBidi" w:hAnsiTheme="majorBidi" w:cstheme="majorBidi"/>
          <w:b/>
          <w:sz w:val="28"/>
          <w:szCs w:val="28"/>
          <w:lang w:val="fr-FR"/>
        </w:rPr>
      </w:pPr>
    </w:p>
    <w:p w:rsidR="006C066A" w:rsidRPr="00344967" w:rsidRDefault="006C066A" w:rsidP="006C066A">
      <w:pPr>
        <w:spacing w:after="0"/>
        <w:jc w:val="both"/>
        <w:rPr>
          <w:rFonts w:asciiTheme="majorBidi" w:hAnsiTheme="majorBidi" w:cstheme="majorBidi"/>
          <w:b/>
          <w:sz w:val="28"/>
          <w:szCs w:val="28"/>
          <w:lang w:val="fr-FR"/>
        </w:rPr>
      </w:pPr>
    </w:p>
    <w:p w:rsidR="006C066A" w:rsidRPr="00344967" w:rsidRDefault="006C066A" w:rsidP="006C066A">
      <w:pPr>
        <w:spacing w:after="0"/>
        <w:jc w:val="both"/>
        <w:rPr>
          <w:rFonts w:asciiTheme="majorBidi" w:hAnsiTheme="majorBidi" w:cstheme="majorBidi"/>
          <w:b/>
          <w:sz w:val="28"/>
          <w:szCs w:val="28"/>
          <w:lang w:val="fr-FR"/>
        </w:rPr>
      </w:pPr>
    </w:p>
    <w:p w:rsidR="00E459E1" w:rsidRPr="00344967" w:rsidRDefault="00E459E1" w:rsidP="006C066A">
      <w:pPr>
        <w:spacing w:after="0"/>
        <w:jc w:val="both"/>
        <w:rPr>
          <w:rFonts w:asciiTheme="majorBidi" w:hAnsiTheme="majorBidi" w:cstheme="majorBidi"/>
          <w:b/>
          <w:sz w:val="28"/>
          <w:szCs w:val="28"/>
          <w:lang w:val="fr-FR"/>
        </w:rPr>
      </w:pPr>
    </w:p>
    <w:p w:rsidR="00E459E1" w:rsidRPr="00344967" w:rsidRDefault="00E459E1" w:rsidP="006C066A">
      <w:pPr>
        <w:spacing w:after="0"/>
        <w:jc w:val="both"/>
        <w:rPr>
          <w:rFonts w:asciiTheme="majorBidi" w:hAnsiTheme="majorBidi" w:cstheme="majorBidi"/>
          <w:b/>
          <w:sz w:val="28"/>
          <w:szCs w:val="28"/>
          <w:lang w:val="fr-FR"/>
        </w:rPr>
      </w:pPr>
    </w:p>
    <w:p w:rsidR="00E459E1" w:rsidRPr="00344967" w:rsidRDefault="00E459E1" w:rsidP="006C066A">
      <w:pPr>
        <w:spacing w:after="0"/>
        <w:jc w:val="both"/>
        <w:rPr>
          <w:rFonts w:asciiTheme="majorBidi" w:hAnsiTheme="majorBidi" w:cstheme="majorBidi"/>
          <w:b/>
          <w:sz w:val="28"/>
          <w:szCs w:val="28"/>
          <w:lang w:val="fr-FR"/>
        </w:rPr>
      </w:pPr>
    </w:p>
    <w:p w:rsidR="00E459E1" w:rsidRPr="00344967" w:rsidRDefault="00E459E1" w:rsidP="006C066A">
      <w:pPr>
        <w:spacing w:after="0"/>
        <w:jc w:val="both"/>
        <w:rPr>
          <w:rFonts w:asciiTheme="majorBidi" w:hAnsiTheme="majorBidi" w:cstheme="majorBidi"/>
          <w:b/>
          <w:sz w:val="28"/>
          <w:szCs w:val="28"/>
          <w:lang w:val="fr-FR"/>
        </w:rPr>
      </w:pPr>
    </w:p>
    <w:p w:rsidR="006C066A" w:rsidRPr="00344967" w:rsidRDefault="00F32496" w:rsidP="006C066A">
      <w:pPr>
        <w:spacing w:after="0"/>
        <w:jc w:val="both"/>
        <w:rPr>
          <w:rFonts w:asciiTheme="majorBidi" w:hAnsiTheme="majorBidi" w:cstheme="majorBidi"/>
          <w:b/>
          <w:sz w:val="28"/>
          <w:szCs w:val="28"/>
          <w:lang w:val="fr-FR"/>
        </w:rPr>
      </w:pPr>
      <w:r w:rsidRPr="00344967">
        <w:rPr>
          <w:rFonts w:asciiTheme="majorBidi" w:hAnsiTheme="majorBidi" w:cstheme="majorBidi"/>
          <w:b/>
          <w:sz w:val="28"/>
          <w:szCs w:val="28"/>
          <w:lang w:val="fr-FR"/>
        </w:rPr>
        <w:lastRenderedPageBreak/>
        <w:t xml:space="preserve">Section I: </w:t>
      </w:r>
      <w:r w:rsidR="00881E7E" w:rsidRPr="00344967">
        <w:rPr>
          <w:rFonts w:asciiTheme="majorBidi" w:hAnsiTheme="majorBidi" w:cstheme="majorBidi"/>
          <w:b/>
          <w:sz w:val="28"/>
          <w:szCs w:val="28"/>
          <w:lang w:val="fr-FR"/>
        </w:rPr>
        <w:t xml:space="preserve">Progrès dans la mise en œuvre de l’Instrument sur les forêts et la réalisation des </w:t>
      </w:r>
      <w:r w:rsidR="00454E15" w:rsidRPr="00344967">
        <w:rPr>
          <w:rFonts w:asciiTheme="majorBidi" w:hAnsiTheme="majorBidi" w:cstheme="majorBidi"/>
          <w:b/>
          <w:sz w:val="28"/>
          <w:szCs w:val="28"/>
          <w:lang w:val="fr-FR"/>
        </w:rPr>
        <w:t>GOFs</w:t>
      </w:r>
      <w:r w:rsidR="00480F55" w:rsidRPr="00344967">
        <w:rPr>
          <w:rFonts w:asciiTheme="majorBidi" w:hAnsiTheme="majorBidi" w:cstheme="majorBidi"/>
          <w:b/>
          <w:sz w:val="28"/>
          <w:szCs w:val="28"/>
          <w:lang w:val="fr-FR"/>
        </w:rPr>
        <w:t xml:space="preserve"> </w:t>
      </w:r>
      <w:r w:rsidR="00881E7E" w:rsidRPr="00344967">
        <w:rPr>
          <w:rFonts w:asciiTheme="majorBidi" w:hAnsiTheme="majorBidi" w:cstheme="majorBidi"/>
          <w:b/>
          <w:sz w:val="28"/>
          <w:szCs w:val="28"/>
          <w:lang w:val="fr-FR"/>
        </w:rPr>
        <w:t>ainsi que la contribution des forêts et de l’</w:t>
      </w:r>
      <w:r w:rsidR="00454E15" w:rsidRPr="00344967">
        <w:rPr>
          <w:rFonts w:asciiTheme="majorBidi" w:hAnsiTheme="majorBidi" w:cstheme="majorBidi"/>
          <w:b/>
          <w:sz w:val="28"/>
          <w:szCs w:val="28"/>
          <w:lang w:val="fr-FR"/>
        </w:rPr>
        <w:t xml:space="preserve">IAF </w:t>
      </w:r>
      <w:r w:rsidR="00881E7E" w:rsidRPr="00344967">
        <w:rPr>
          <w:b/>
          <w:sz w:val="28"/>
          <w:szCs w:val="28"/>
          <w:lang w:val="fr-FR"/>
        </w:rPr>
        <w:t>aux objectifs de développement convenus au niveau international</w:t>
      </w:r>
      <w:r w:rsidR="00881E7E" w:rsidRPr="00344967">
        <w:rPr>
          <w:rFonts w:asciiTheme="majorBidi" w:hAnsiTheme="majorBidi" w:cstheme="majorBidi"/>
          <w:b/>
          <w:sz w:val="28"/>
          <w:szCs w:val="28"/>
          <w:lang w:val="fr-FR"/>
        </w:rPr>
        <w:t xml:space="preserve">, y compris les </w:t>
      </w:r>
      <w:r w:rsidR="00454E15" w:rsidRPr="00344967">
        <w:rPr>
          <w:rFonts w:asciiTheme="majorBidi" w:hAnsiTheme="majorBidi" w:cstheme="majorBidi"/>
          <w:b/>
          <w:sz w:val="28"/>
          <w:szCs w:val="28"/>
          <w:lang w:val="fr-FR"/>
        </w:rPr>
        <w:t>MDGs</w:t>
      </w:r>
    </w:p>
    <w:p w:rsidR="006C066A" w:rsidRPr="00344967" w:rsidRDefault="006C066A" w:rsidP="00F32496">
      <w:pPr>
        <w:spacing w:after="0"/>
        <w:rPr>
          <w:rFonts w:asciiTheme="majorBidi" w:hAnsiTheme="majorBidi" w:cstheme="majorBidi"/>
          <w:b/>
          <w:sz w:val="24"/>
          <w:szCs w:val="24"/>
          <w:lang w:val="fr-FR"/>
        </w:rPr>
      </w:pPr>
    </w:p>
    <w:p w:rsidR="00F32496" w:rsidRPr="00344967" w:rsidRDefault="00F32496" w:rsidP="00F32496">
      <w:pPr>
        <w:spacing w:after="0"/>
        <w:rPr>
          <w:rFonts w:asciiTheme="majorBidi" w:hAnsiTheme="majorBidi" w:cstheme="majorBidi"/>
          <w:b/>
          <w:bCs/>
          <w:i/>
          <w:iCs/>
          <w:sz w:val="24"/>
          <w:szCs w:val="24"/>
          <w:u w:val="single"/>
          <w:lang w:val="fr-FR"/>
        </w:rPr>
      </w:pPr>
      <w:r w:rsidRPr="00344967">
        <w:rPr>
          <w:rFonts w:asciiTheme="majorBidi" w:hAnsiTheme="majorBidi" w:cstheme="majorBidi"/>
          <w:b/>
          <w:bCs/>
          <w:i/>
          <w:iCs/>
          <w:sz w:val="24"/>
          <w:szCs w:val="24"/>
          <w:u w:val="single"/>
          <w:lang w:val="fr-FR"/>
        </w:rPr>
        <w:t xml:space="preserve">A. </w:t>
      </w:r>
      <w:r w:rsidR="00E459E1" w:rsidRPr="00344967">
        <w:rPr>
          <w:rFonts w:asciiTheme="majorBidi" w:hAnsiTheme="majorBidi" w:cstheme="majorBidi"/>
          <w:b/>
          <w:i/>
          <w:sz w:val="24"/>
          <w:szCs w:val="24"/>
          <w:u w:val="single"/>
          <w:lang w:val="fr-FR"/>
        </w:rPr>
        <w:t>Progrès dans la mise en œuvre de l’Instrument sur les forêts</w:t>
      </w:r>
    </w:p>
    <w:p w:rsidR="00F32496" w:rsidRPr="00344967" w:rsidRDefault="00F32496" w:rsidP="00F32496">
      <w:pPr>
        <w:spacing w:after="0"/>
        <w:rPr>
          <w:rFonts w:asciiTheme="majorBidi" w:hAnsiTheme="majorBidi" w:cstheme="majorBidi"/>
          <w:sz w:val="24"/>
          <w:szCs w:val="24"/>
          <w:lang w:val="fr-FR"/>
        </w:rPr>
      </w:pPr>
    </w:p>
    <w:p w:rsidR="00F32496" w:rsidRPr="00344967" w:rsidRDefault="00B67920" w:rsidP="007F0916">
      <w:pPr>
        <w:pStyle w:val="FootnoteText"/>
        <w:numPr>
          <w:ilvl w:val="0"/>
          <w:numId w:val="1"/>
        </w:numPr>
        <w:rPr>
          <w:rFonts w:asciiTheme="majorBidi" w:eastAsia="Calibri" w:hAnsiTheme="majorBidi" w:cstheme="majorBidi"/>
          <w:sz w:val="24"/>
          <w:lang w:val="fr-FR"/>
        </w:rPr>
      </w:pPr>
      <w:r w:rsidRPr="00344967">
        <w:rPr>
          <w:rFonts w:asciiTheme="majorBidi" w:eastAsia="Calibri" w:hAnsiTheme="majorBidi" w:cstheme="majorBidi"/>
          <w:sz w:val="24"/>
          <w:lang w:val="fr-FR"/>
        </w:rPr>
        <w:t xml:space="preserve">Décrire brièvement les mesures </w:t>
      </w:r>
      <w:r w:rsidR="00F32496" w:rsidRPr="00344967">
        <w:rPr>
          <w:rFonts w:asciiTheme="majorBidi" w:eastAsia="Calibri" w:hAnsiTheme="majorBidi" w:cstheme="majorBidi"/>
          <w:sz w:val="24"/>
          <w:lang w:val="fr-FR"/>
        </w:rPr>
        <w:t>(</w:t>
      </w:r>
      <w:r w:rsidRPr="00344967">
        <w:rPr>
          <w:rFonts w:asciiTheme="majorBidi" w:eastAsia="Calibri" w:hAnsiTheme="majorBidi" w:cstheme="majorBidi"/>
          <w:sz w:val="24"/>
          <w:lang w:val="fr-FR"/>
        </w:rPr>
        <w:t>p</w:t>
      </w:r>
      <w:r w:rsidR="00F32496" w:rsidRPr="00344967">
        <w:rPr>
          <w:rFonts w:asciiTheme="majorBidi" w:eastAsia="Calibri" w:hAnsiTheme="majorBidi" w:cstheme="majorBidi"/>
          <w:sz w:val="24"/>
          <w:lang w:val="fr-FR"/>
        </w:rPr>
        <w:t>.</w:t>
      </w:r>
      <w:r w:rsidRPr="00344967">
        <w:rPr>
          <w:rFonts w:asciiTheme="majorBidi" w:eastAsia="Calibri" w:hAnsiTheme="majorBidi" w:cstheme="majorBidi"/>
          <w:sz w:val="24"/>
          <w:lang w:val="fr-FR"/>
        </w:rPr>
        <w:t>ex</w:t>
      </w:r>
      <w:r w:rsidR="00F32496" w:rsidRPr="00344967">
        <w:rPr>
          <w:rFonts w:asciiTheme="majorBidi" w:eastAsia="Calibri" w:hAnsiTheme="majorBidi" w:cstheme="majorBidi"/>
          <w:sz w:val="24"/>
          <w:lang w:val="fr-FR"/>
        </w:rPr>
        <w:t>. r</w:t>
      </w:r>
      <w:r w:rsidRPr="00344967">
        <w:rPr>
          <w:rFonts w:asciiTheme="majorBidi" w:eastAsia="Calibri" w:hAnsiTheme="majorBidi" w:cstheme="majorBidi"/>
          <w:sz w:val="24"/>
          <w:lang w:val="fr-FR"/>
        </w:rPr>
        <w:t>églementaires</w:t>
      </w:r>
      <w:r w:rsidR="00F32496" w:rsidRPr="00344967">
        <w:rPr>
          <w:rFonts w:asciiTheme="majorBidi" w:eastAsia="Calibri" w:hAnsiTheme="majorBidi" w:cstheme="majorBidi"/>
          <w:sz w:val="24"/>
          <w:lang w:val="fr-FR"/>
        </w:rPr>
        <w:t xml:space="preserve">, </w:t>
      </w:r>
      <w:r w:rsidRPr="00344967">
        <w:rPr>
          <w:rFonts w:asciiTheme="majorBidi" w:eastAsia="Calibri" w:hAnsiTheme="majorBidi" w:cstheme="majorBidi"/>
          <w:sz w:val="24"/>
          <w:lang w:val="fr-FR"/>
        </w:rPr>
        <w:t>financières/économiques et informatives/éducatives</w:t>
      </w:r>
      <w:r w:rsidR="00F32496" w:rsidRPr="00344967">
        <w:rPr>
          <w:rFonts w:asciiTheme="majorBidi" w:eastAsia="Calibri" w:hAnsiTheme="majorBidi" w:cstheme="majorBidi"/>
          <w:sz w:val="24"/>
          <w:lang w:val="fr-FR"/>
        </w:rPr>
        <w:t xml:space="preserve">) </w:t>
      </w:r>
      <w:r w:rsidR="00EF75FD" w:rsidRPr="00344967">
        <w:rPr>
          <w:rFonts w:asciiTheme="majorBidi" w:eastAsia="Calibri" w:hAnsiTheme="majorBidi" w:cstheme="majorBidi"/>
          <w:sz w:val="24"/>
          <w:lang w:val="fr-FR"/>
        </w:rPr>
        <w:t xml:space="preserve">prises par votre organisation/processus </w:t>
      </w:r>
      <w:r w:rsidR="007F0916" w:rsidRPr="00344967">
        <w:rPr>
          <w:rFonts w:asciiTheme="majorBidi" w:hAnsiTheme="majorBidi" w:cstheme="majorBidi"/>
          <w:sz w:val="24"/>
          <w:lang w:val="fr-FR"/>
        </w:rPr>
        <w:t>r</w:t>
      </w:r>
      <w:r w:rsidR="00EF75FD" w:rsidRPr="00344967">
        <w:rPr>
          <w:rFonts w:asciiTheme="majorBidi" w:hAnsiTheme="majorBidi" w:cstheme="majorBidi"/>
          <w:sz w:val="24"/>
          <w:lang w:val="fr-FR"/>
        </w:rPr>
        <w:t>é</w:t>
      </w:r>
      <w:r w:rsidR="007F0916" w:rsidRPr="00344967">
        <w:rPr>
          <w:rFonts w:asciiTheme="majorBidi" w:hAnsiTheme="majorBidi" w:cstheme="majorBidi"/>
          <w:sz w:val="24"/>
          <w:lang w:val="fr-FR"/>
        </w:rPr>
        <w:t>gional, s</w:t>
      </w:r>
      <w:r w:rsidR="00EF75FD" w:rsidRPr="00344967">
        <w:rPr>
          <w:rFonts w:asciiTheme="majorBidi" w:hAnsiTheme="majorBidi" w:cstheme="majorBidi"/>
          <w:sz w:val="24"/>
          <w:lang w:val="fr-FR"/>
        </w:rPr>
        <w:t>ous-ré</w:t>
      </w:r>
      <w:r w:rsidR="007F0916" w:rsidRPr="00344967">
        <w:rPr>
          <w:rFonts w:asciiTheme="majorBidi" w:hAnsiTheme="majorBidi" w:cstheme="majorBidi"/>
          <w:sz w:val="24"/>
          <w:lang w:val="fr-FR"/>
        </w:rPr>
        <w:t xml:space="preserve">gional </w:t>
      </w:r>
      <w:r w:rsidR="00EF75FD" w:rsidRPr="00344967">
        <w:rPr>
          <w:rFonts w:asciiTheme="majorBidi" w:hAnsiTheme="majorBidi" w:cstheme="majorBidi"/>
          <w:sz w:val="24"/>
          <w:lang w:val="fr-FR"/>
        </w:rPr>
        <w:t>pour</w:t>
      </w:r>
      <w:r w:rsidR="00F32496" w:rsidRPr="00344967">
        <w:rPr>
          <w:rFonts w:asciiTheme="majorBidi" w:eastAsia="Calibri" w:hAnsiTheme="majorBidi" w:cstheme="majorBidi"/>
          <w:sz w:val="24"/>
          <w:lang w:val="fr-FR"/>
        </w:rPr>
        <w:t xml:space="preserve"> </w:t>
      </w:r>
      <w:r w:rsidR="00EF75FD" w:rsidRPr="00344967">
        <w:rPr>
          <w:rFonts w:asciiTheme="majorBidi" w:eastAsia="Calibri" w:hAnsiTheme="majorBidi" w:cstheme="majorBidi"/>
          <w:sz w:val="24"/>
          <w:lang w:val="fr-FR"/>
        </w:rPr>
        <w:t>favoriser l’engagement politique en ce qui concerne la gestion forestière durable</w:t>
      </w:r>
      <w:r w:rsidR="00F32496" w:rsidRPr="00344967">
        <w:rPr>
          <w:rFonts w:asciiTheme="majorBidi" w:eastAsia="Calibri" w:hAnsiTheme="majorBidi" w:cstheme="majorBidi"/>
          <w:sz w:val="24"/>
          <w:lang w:val="fr-FR"/>
        </w:rPr>
        <w:t xml:space="preserve"> (SFM</w:t>
      </w:r>
      <w:r w:rsidR="00EF75FD" w:rsidRPr="00344967">
        <w:rPr>
          <w:rFonts w:asciiTheme="majorBidi" w:eastAsia="Calibri" w:hAnsiTheme="majorBidi" w:cstheme="majorBidi"/>
          <w:sz w:val="24"/>
          <w:lang w:val="fr-FR"/>
        </w:rPr>
        <w:t xml:space="preserve"> en anglais</w:t>
      </w:r>
      <w:r w:rsidR="00F32496" w:rsidRPr="00344967">
        <w:rPr>
          <w:rFonts w:asciiTheme="majorBidi" w:eastAsia="Calibri" w:hAnsiTheme="majorBidi" w:cstheme="majorBidi"/>
          <w:sz w:val="24"/>
          <w:lang w:val="fr-FR"/>
        </w:rPr>
        <w:t>).</w:t>
      </w:r>
    </w:p>
    <w:p w:rsidR="00F32496" w:rsidRPr="00344967" w:rsidRDefault="00F32496" w:rsidP="00F32496">
      <w:pPr>
        <w:pStyle w:val="FootnoteText"/>
        <w:rPr>
          <w:rFonts w:asciiTheme="majorBidi" w:eastAsia="Calibri" w:hAnsiTheme="majorBidi" w:cstheme="majorBidi"/>
          <w:sz w:val="24"/>
          <w:lang w:val="fr-F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344967" w:rsidTr="006C066A">
        <w:trPr>
          <w:trHeight w:val="440"/>
        </w:trPr>
        <w:tc>
          <w:tcPr>
            <w:tcW w:w="8414" w:type="dxa"/>
            <w:shd w:val="clear" w:color="auto" w:fill="auto"/>
          </w:tcPr>
          <w:p w:rsidR="00276187" w:rsidRPr="00344967" w:rsidRDefault="00276187" w:rsidP="0039359A">
            <w:pPr>
              <w:tabs>
                <w:tab w:val="left" w:pos="0"/>
              </w:tabs>
              <w:spacing w:after="0" w:line="240" w:lineRule="auto"/>
              <w:ind w:right="26"/>
              <w:jc w:val="both"/>
              <w:rPr>
                <w:rFonts w:ascii="Arial" w:hAnsi="Arial" w:cs="Arial"/>
                <w:lang w:val="fr-FR"/>
              </w:rPr>
            </w:pPr>
            <w:r w:rsidRPr="00344967">
              <w:rPr>
                <w:rFonts w:ascii="Arial" w:hAnsi="Arial" w:cs="Arial"/>
                <w:noProof/>
                <w:lang w:val="fr-FR"/>
              </w:rPr>
              <w:fldChar w:fldCharType="begin">
                <w:ffData>
                  <w:name w:val=""/>
                  <w:enabled/>
                  <w:calcOnExit w:val="0"/>
                  <w:textInput>
                    <w:maxLength w:val="2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bl>
    <w:p w:rsidR="00F32496" w:rsidRPr="00344967" w:rsidRDefault="00F32496" w:rsidP="00F32496">
      <w:pPr>
        <w:spacing w:after="0"/>
        <w:rPr>
          <w:rFonts w:asciiTheme="majorBidi" w:hAnsiTheme="majorBidi" w:cstheme="majorBidi"/>
          <w:sz w:val="24"/>
          <w:szCs w:val="24"/>
          <w:lang w:val="fr-FR"/>
        </w:rPr>
      </w:pPr>
    </w:p>
    <w:p w:rsidR="00F32496" w:rsidRPr="00344967" w:rsidRDefault="00F32496" w:rsidP="00F32496">
      <w:pPr>
        <w:pStyle w:val="FootnoteText"/>
        <w:rPr>
          <w:rFonts w:asciiTheme="majorBidi" w:eastAsia="Calibri" w:hAnsiTheme="majorBidi" w:cstheme="majorBidi"/>
          <w:sz w:val="24"/>
          <w:lang w:val="fr-FR"/>
        </w:rPr>
      </w:pPr>
      <w:r w:rsidRPr="00344967">
        <w:rPr>
          <w:rFonts w:asciiTheme="majorBidi" w:eastAsia="Calibri" w:hAnsiTheme="majorBidi" w:cstheme="majorBidi"/>
          <w:sz w:val="24"/>
          <w:lang w:val="fr-FR"/>
        </w:rPr>
        <w:t xml:space="preserve">            </w:t>
      </w:r>
      <w:r w:rsidR="00626DD1" w:rsidRPr="00344967">
        <w:rPr>
          <w:rFonts w:asciiTheme="majorBidi" w:eastAsia="Calibri" w:hAnsiTheme="majorBidi" w:cstheme="majorBidi"/>
          <w:sz w:val="24"/>
          <w:lang w:val="fr-FR"/>
        </w:rPr>
        <w:t xml:space="preserve">Décrire les problèmes principaux </w:t>
      </w:r>
      <w:r w:rsidR="0057161E" w:rsidRPr="00344967">
        <w:rPr>
          <w:rFonts w:asciiTheme="majorBidi" w:eastAsia="Calibri" w:hAnsiTheme="majorBidi" w:cstheme="majorBidi"/>
          <w:sz w:val="24"/>
          <w:lang w:val="fr-FR"/>
        </w:rPr>
        <w:t xml:space="preserve">rencontrés </w:t>
      </w:r>
      <w:r w:rsidR="00626DD1" w:rsidRPr="00344967">
        <w:rPr>
          <w:rFonts w:asciiTheme="majorBidi" w:eastAsia="Calibri" w:hAnsiTheme="majorBidi" w:cstheme="majorBidi"/>
          <w:sz w:val="24"/>
          <w:lang w:val="fr-FR"/>
        </w:rPr>
        <w:t>et/ou</w:t>
      </w:r>
      <w:r w:rsidRPr="00344967">
        <w:rPr>
          <w:rFonts w:asciiTheme="majorBidi" w:eastAsia="Calibri" w:hAnsiTheme="majorBidi" w:cstheme="majorBidi"/>
          <w:sz w:val="24"/>
          <w:lang w:val="fr-FR"/>
        </w:rPr>
        <w:t xml:space="preserve"> </w:t>
      </w:r>
      <w:r w:rsidR="00626DD1" w:rsidRPr="00344967">
        <w:rPr>
          <w:rFonts w:asciiTheme="majorBidi" w:eastAsia="Calibri" w:hAnsiTheme="majorBidi" w:cstheme="majorBidi"/>
          <w:sz w:val="24"/>
          <w:lang w:val="fr-FR"/>
        </w:rPr>
        <w:t>enseignements tirés</w:t>
      </w:r>
      <w:r w:rsidRPr="00344967">
        <w:rPr>
          <w:rFonts w:asciiTheme="majorBidi" w:eastAsia="Calibri" w:hAnsiTheme="majorBidi" w:cstheme="majorBidi"/>
          <w:sz w:val="24"/>
          <w:lang w:val="fr-FR"/>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344967" w:rsidTr="0039359A">
        <w:trPr>
          <w:trHeight w:val="440"/>
        </w:trPr>
        <w:tc>
          <w:tcPr>
            <w:tcW w:w="8414" w:type="dxa"/>
            <w:shd w:val="clear" w:color="auto" w:fill="auto"/>
          </w:tcPr>
          <w:p w:rsidR="00276187" w:rsidRPr="00344967" w:rsidRDefault="00276187" w:rsidP="0039359A">
            <w:pPr>
              <w:tabs>
                <w:tab w:val="left" w:pos="0"/>
              </w:tabs>
              <w:spacing w:after="0" w:line="240" w:lineRule="auto"/>
              <w:ind w:right="26"/>
              <w:jc w:val="both"/>
              <w:rPr>
                <w:rFonts w:ascii="Arial" w:hAnsi="Arial" w:cs="Arial"/>
                <w:lang w:val="fr-FR"/>
              </w:rPr>
            </w:pPr>
            <w:r w:rsidRPr="00344967">
              <w:rPr>
                <w:rFonts w:ascii="Arial" w:hAnsi="Arial" w:cs="Arial"/>
                <w:noProof/>
                <w:lang w:val="fr-FR"/>
              </w:rPr>
              <w:fldChar w:fldCharType="begin">
                <w:ffData>
                  <w:name w:val=""/>
                  <w:enabled/>
                  <w:calcOnExit w:val="0"/>
                  <w:textInput>
                    <w:maxLength w:val="2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bl>
    <w:p w:rsidR="00F32496" w:rsidRPr="00344967" w:rsidRDefault="0057161E" w:rsidP="00F32496">
      <w:pPr>
        <w:pStyle w:val="FootnoteText"/>
        <w:numPr>
          <w:ilvl w:val="0"/>
          <w:numId w:val="1"/>
        </w:numPr>
        <w:rPr>
          <w:rFonts w:asciiTheme="majorBidi" w:hAnsiTheme="majorBidi" w:cstheme="majorBidi"/>
          <w:sz w:val="24"/>
          <w:lang w:val="fr-FR"/>
        </w:rPr>
      </w:pPr>
      <w:r w:rsidRPr="00344967">
        <w:rPr>
          <w:rFonts w:asciiTheme="majorBidi" w:eastAsia="Calibri" w:hAnsiTheme="majorBidi" w:cstheme="majorBidi"/>
          <w:sz w:val="24"/>
          <w:lang w:val="fr-FR"/>
        </w:rPr>
        <w:t xml:space="preserve">Décrire brièvement </w:t>
      </w:r>
      <w:r w:rsidR="00C07D7F" w:rsidRPr="00344967">
        <w:rPr>
          <w:rFonts w:asciiTheme="majorBidi" w:eastAsia="Calibri" w:hAnsiTheme="majorBidi" w:cstheme="majorBidi"/>
          <w:sz w:val="24"/>
          <w:lang w:val="fr-FR"/>
        </w:rPr>
        <w:t xml:space="preserve">les efforts au niveau régional pour favoriser des mesures économiques, sociales et environnementales appropriées </w:t>
      </w:r>
      <w:r w:rsidR="00921C92" w:rsidRPr="00344967">
        <w:rPr>
          <w:rFonts w:asciiTheme="majorBidi" w:eastAsia="Calibri" w:hAnsiTheme="majorBidi" w:cstheme="majorBidi"/>
          <w:sz w:val="24"/>
          <w:lang w:val="fr-FR"/>
        </w:rPr>
        <w:t>qui stimulent la gestion forestière durable</w:t>
      </w:r>
      <w:r w:rsidR="00F32496" w:rsidRPr="00344967">
        <w:rPr>
          <w:rFonts w:asciiTheme="majorBidi" w:hAnsiTheme="majorBidi" w:cstheme="majorBidi"/>
          <w:sz w:val="24"/>
          <w:lang w:val="fr-FR"/>
        </w:rPr>
        <w:t>.</w:t>
      </w:r>
    </w:p>
    <w:p w:rsidR="00276187" w:rsidRPr="00344967" w:rsidRDefault="00276187" w:rsidP="006C066A">
      <w:pPr>
        <w:pStyle w:val="FootnoteText"/>
        <w:ind w:left="720"/>
        <w:rPr>
          <w:rFonts w:asciiTheme="majorBidi" w:hAnsiTheme="majorBidi" w:cstheme="majorBidi"/>
          <w:sz w:val="24"/>
          <w:lang w:val="fr-F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344967" w:rsidTr="0039359A">
        <w:trPr>
          <w:trHeight w:val="440"/>
        </w:trPr>
        <w:tc>
          <w:tcPr>
            <w:tcW w:w="8414" w:type="dxa"/>
            <w:shd w:val="clear" w:color="auto" w:fill="auto"/>
          </w:tcPr>
          <w:p w:rsidR="00276187" w:rsidRPr="00344967" w:rsidRDefault="00276187" w:rsidP="0039359A">
            <w:pPr>
              <w:tabs>
                <w:tab w:val="left" w:pos="0"/>
              </w:tabs>
              <w:spacing w:after="0" w:line="240" w:lineRule="auto"/>
              <w:ind w:right="26"/>
              <w:jc w:val="both"/>
              <w:rPr>
                <w:rFonts w:ascii="Arial" w:hAnsi="Arial" w:cs="Arial"/>
                <w:lang w:val="fr-FR"/>
              </w:rPr>
            </w:pPr>
            <w:r w:rsidRPr="00344967">
              <w:rPr>
                <w:rFonts w:ascii="Arial" w:hAnsi="Arial" w:cs="Arial"/>
                <w:noProof/>
                <w:lang w:val="fr-FR"/>
              </w:rPr>
              <w:fldChar w:fldCharType="begin">
                <w:ffData>
                  <w:name w:val=""/>
                  <w:enabled/>
                  <w:calcOnExit w:val="0"/>
                  <w:textInput>
                    <w:maxLength w:val="2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bl>
    <w:p w:rsidR="00327EE5" w:rsidRPr="00344967" w:rsidRDefault="00F32496" w:rsidP="00327EE5">
      <w:pPr>
        <w:pStyle w:val="FootnoteText"/>
        <w:rPr>
          <w:rFonts w:asciiTheme="majorBidi" w:eastAsia="Calibri" w:hAnsiTheme="majorBidi" w:cstheme="majorBidi"/>
          <w:sz w:val="24"/>
          <w:lang w:val="fr-FR"/>
        </w:rPr>
      </w:pPr>
      <w:r w:rsidRPr="00344967">
        <w:rPr>
          <w:rFonts w:asciiTheme="majorBidi" w:hAnsiTheme="majorBidi" w:cstheme="majorBidi"/>
          <w:sz w:val="24"/>
          <w:lang w:val="fr-FR"/>
        </w:rPr>
        <w:t xml:space="preserve">            </w:t>
      </w:r>
      <w:r w:rsidR="00327EE5" w:rsidRPr="00344967">
        <w:rPr>
          <w:rFonts w:asciiTheme="majorBidi" w:eastAsia="Calibri" w:hAnsiTheme="majorBidi" w:cstheme="majorBidi"/>
          <w:sz w:val="24"/>
          <w:lang w:val="fr-FR"/>
        </w:rPr>
        <w:t>Décrire les problèmes principaux</w:t>
      </w:r>
      <w:r w:rsidR="0057161E" w:rsidRPr="00344967">
        <w:rPr>
          <w:rFonts w:asciiTheme="majorBidi" w:eastAsia="Calibri" w:hAnsiTheme="majorBidi" w:cstheme="majorBidi"/>
          <w:sz w:val="24"/>
          <w:lang w:val="fr-FR"/>
        </w:rPr>
        <w:t xml:space="preserve"> </w:t>
      </w:r>
      <w:r w:rsidR="0057161E" w:rsidRPr="00344967">
        <w:rPr>
          <w:rFonts w:asciiTheme="majorBidi" w:eastAsia="Calibri" w:hAnsiTheme="majorBidi" w:cstheme="majorBidi"/>
          <w:sz w:val="24"/>
          <w:lang w:val="fr-FR"/>
        </w:rPr>
        <w:t>rencontrés</w:t>
      </w:r>
      <w:r w:rsidR="00327EE5" w:rsidRPr="00344967">
        <w:rPr>
          <w:rFonts w:asciiTheme="majorBidi" w:eastAsia="Calibri" w:hAnsiTheme="majorBidi" w:cstheme="majorBidi"/>
          <w:sz w:val="24"/>
          <w:lang w:val="fr-FR"/>
        </w:rPr>
        <w:t xml:space="preserve"> et/ou enseignements tirés.</w:t>
      </w:r>
    </w:p>
    <w:p w:rsidR="00327EE5" w:rsidRPr="00344967" w:rsidRDefault="00327EE5" w:rsidP="00327EE5">
      <w:pPr>
        <w:pStyle w:val="FootnoteText"/>
        <w:rPr>
          <w:rFonts w:asciiTheme="majorBidi" w:eastAsia="Calibri" w:hAnsiTheme="majorBidi" w:cstheme="majorBidi"/>
          <w:sz w:val="24"/>
          <w:lang w:val="fr-F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344967" w:rsidTr="0039359A">
        <w:trPr>
          <w:trHeight w:val="440"/>
        </w:trPr>
        <w:tc>
          <w:tcPr>
            <w:tcW w:w="8414" w:type="dxa"/>
            <w:shd w:val="clear" w:color="auto" w:fill="auto"/>
          </w:tcPr>
          <w:p w:rsidR="00276187" w:rsidRPr="00344967" w:rsidRDefault="00276187" w:rsidP="0039359A">
            <w:pPr>
              <w:tabs>
                <w:tab w:val="left" w:pos="0"/>
              </w:tabs>
              <w:spacing w:after="0" w:line="240" w:lineRule="auto"/>
              <w:ind w:right="26"/>
              <w:jc w:val="both"/>
              <w:rPr>
                <w:rFonts w:ascii="Arial" w:hAnsi="Arial" w:cs="Arial"/>
                <w:lang w:val="fr-FR"/>
              </w:rPr>
            </w:pPr>
            <w:r w:rsidRPr="00344967">
              <w:rPr>
                <w:rFonts w:ascii="Arial" w:hAnsi="Arial" w:cs="Arial"/>
                <w:noProof/>
                <w:lang w:val="fr-FR"/>
              </w:rPr>
              <w:fldChar w:fldCharType="begin">
                <w:ffData>
                  <w:name w:val=""/>
                  <w:enabled/>
                  <w:calcOnExit w:val="0"/>
                  <w:textInput>
                    <w:maxLength w:val="2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bl>
    <w:p w:rsidR="00F32496" w:rsidRPr="00344967" w:rsidRDefault="0057161E" w:rsidP="00F32496">
      <w:pPr>
        <w:pStyle w:val="FootnoteText"/>
        <w:numPr>
          <w:ilvl w:val="0"/>
          <w:numId w:val="1"/>
        </w:numPr>
        <w:rPr>
          <w:rFonts w:asciiTheme="majorBidi" w:hAnsiTheme="majorBidi" w:cstheme="majorBidi"/>
          <w:sz w:val="24"/>
          <w:lang w:val="fr-FR"/>
        </w:rPr>
      </w:pPr>
      <w:r w:rsidRPr="00344967">
        <w:rPr>
          <w:rFonts w:asciiTheme="majorBidi" w:eastAsia="Calibri" w:hAnsiTheme="majorBidi" w:cstheme="majorBidi"/>
          <w:sz w:val="24"/>
          <w:lang w:val="fr-FR"/>
        </w:rPr>
        <w:t xml:space="preserve">Décrire brièvement </w:t>
      </w:r>
      <w:r w:rsidR="00511DE3" w:rsidRPr="00344967">
        <w:rPr>
          <w:rFonts w:asciiTheme="majorBidi" w:eastAsia="Calibri" w:hAnsiTheme="majorBidi" w:cstheme="majorBidi"/>
          <w:sz w:val="24"/>
          <w:lang w:val="fr-FR"/>
        </w:rPr>
        <w:t xml:space="preserve">les mesures prises pour renforcer la </w:t>
      </w:r>
      <w:r w:rsidR="00A46274" w:rsidRPr="00344967">
        <w:rPr>
          <w:rFonts w:asciiTheme="majorBidi" w:eastAsia="Calibri" w:hAnsiTheme="majorBidi" w:cstheme="majorBidi"/>
          <w:sz w:val="24"/>
          <w:lang w:val="fr-FR"/>
        </w:rPr>
        <w:t>coopération</w:t>
      </w:r>
      <w:r w:rsidR="00511DE3" w:rsidRPr="00344967">
        <w:rPr>
          <w:rFonts w:asciiTheme="majorBidi" w:eastAsia="Calibri" w:hAnsiTheme="majorBidi" w:cstheme="majorBidi"/>
          <w:sz w:val="24"/>
          <w:lang w:val="fr-FR"/>
        </w:rPr>
        <w:t xml:space="preserve"> régionale </w:t>
      </w:r>
      <w:r w:rsidR="00A46274" w:rsidRPr="00344967">
        <w:rPr>
          <w:rFonts w:asciiTheme="majorBidi" w:eastAsia="Calibri" w:hAnsiTheme="majorBidi" w:cstheme="majorBidi"/>
          <w:sz w:val="24"/>
          <w:lang w:val="fr-FR"/>
        </w:rPr>
        <w:t>afin de promouvoir le commerce international des produits forestiers origin</w:t>
      </w:r>
      <w:r w:rsidR="00AC37E2" w:rsidRPr="00344967">
        <w:rPr>
          <w:rFonts w:asciiTheme="majorBidi" w:eastAsia="Calibri" w:hAnsiTheme="majorBidi" w:cstheme="majorBidi"/>
          <w:sz w:val="24"/>
          <w:lang w:val="fr-FR"/>
        </w:rPr>
        <w:t>aires</w:t>
      </w:r>
      <w:r w:rsidR="00A46274" w:rsidRPr="00344967">
        <w:rPr>
          <w:rFonts w:asciiTheme="majorBidi" w:eastAsia="Calibri" w:hAnsiTheme="majorBidi" w:cstheme="majorBidi"/>
          <w:sz w:val="24"/>
          <w:lang w:val="fr-FR"/>
        </w:rPr>
        <w:t xml:space="preserve"> des forêts gérées de manière durable</w:t>
      </w:r>
      <w:r w:rsidR="00F32496" w:rsidRPr="00344967">
        <w:rPr>
          <w:rFonts w:asciiTheme="majorBidi" w:hAnsiTheme="majorBidi" w:cstheme="majorBidi"/>
          <w:sz w:val="24"/>
          <w:lang w:val="fr-FR"/>
        </w:rPr>
        <w:t>.</w:t>
      </w:r>
    </w:p>
    <w:p w:rsidR="00F32496" w:rsidRPr="00344967" w:rsidRDefault="00F32496" w:rsidP="00F32496">
      <w:pPr>
        <w:pStyle w:val="FootnoteText"/>
        <w:rPr>
          <w:rFonts w:asciiTheme="majorBidi" w:hAnsiTheme="majorBidi" w:cstheme="majorBidi"/>
          <w:sz w:val="24"/>
          <w:lang w:val="fr-F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344967" w:rsidTr="0039359A">
        <w:trPr>
          <w:trHeight w:val="440"/>
        </w:trPr>
        <w:tc>
          <w:tcPr>
            <w:tcW w:w="8414" w:type="dxa"/>
            <w:shd w:val="clear" w:color="auto" w:fill="auto"/>
          </w:tcPr>
          <w:p w:rsidR="00276187" w:rsidRPr="00344967" w:rsidRDefault="00276187" w:rsidP="0039359A">
            <w:pPr>
              <w:tabs>
                <w:tab w:val="left" w:pos="0"/>
              </w:tabs>
              <w:spacing w:after="0" w:line="240" w:lineRule="auto"/>
              <w:ind w:right="26"/>
              <w:jc w:val="both"/>
              <w:rPr>
                <w:rFonts w:ascii="Arial" w:hAnsi="Arial" w:cs="Arial"/>
                <w:lang w:val="fr-FR"/>
              </w:rPr>
            </w:pPr>
            <w:r w:rsidRPr="00344967">
              <w:rPr>
                <w:rFonts w:ascii="Arial" w:hAnsi="Arial" w:cs="Arial"/>
                <w:noProof/>
                <w:lang w:val="fr-FR"/>
              </w:rPr>
              <w:fldChar w:fldCharType="begin">
                <w:ffData>
                  <w:name w:val=""/>
                  <w:enabled/>
                  <w:calcOnExit w:val="0"/>
                  <w:textInput>
                    <w:maxLength w:val="2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bl>
    <w:p w:rsidR="00A0672E" w:rsidRPr="00344967" w:rsidRDefault="00F32496" w:rsidP="00A0672E">
      <w:pPr>
        <w:pStyle w:val="FootnoteText"/>
        <w:rPr>
          <w:rFonts w:asciiTheme="majorBidi" w:eastAsia="Calibri" w:hAnsiTheme="majorBidi" w:cstheme="majorBidi"/>
          <w:sz w:val="24"/>
          <w:lang w:val="fr-FR"/>
        </w:rPr>
      </w:pPr>
      <w:r w:rsidRPr="00344967">
        <w:rPr>
          <w:rFonts w:asciiTheme="majorBidi" w:hAnsiTheme="majorBidi" w:cstheme="majorBidi"/>
          <w:sz w:val="24"/>
          <w:lang w:val="fr-FR"/>
        </w:rPr>
        <w:t xml:space="preserve">            </w:t>
      </w:r>
      <w:r w:rsidR="00A0672E" w:rsidRPr="00344967">
        <w:rPr>
          <w:rFonts w:asciiTheme="majorBidi" w:eastAsia="Calibri" w:hAnsiTheme="majorBidi" w:cstheme="majorBidi"/>
          <w:sz w:val="24"/>
          <w:lang w:val="fr-FR"/>
        </w:rPr>
        <w:t xml:space="preserve">Décrire les problèmes principaux </w:t>
      </w:r>
      <w:r w:rsidR="0057161E" w:rsidRPr="00344967">
        <w:rPr>
          <w:rFonts w:asciiTheme="majorBidi" w:eastAsia="Calibri" w:hAnsiTheme="majorBidi" w:cstheme="majorBidi"/>
          <w:sz w:val="24"/>
          <w:lang w:val="fr-FR"/>
        </w:rPr>
        <w:t>rencontrés</w:t>
      </w:r>
      <w:r w:rsidR="0057161E" w:rsidRPr="00344967">
        <w:rPr>
          <w:rFonts w:asciiTheme="majorBidi" w:eastAsia="Calibri" w:hAnsiTheme="majorBidi" w:cstheme="majorBidi"/>
          <w:sz w:val="24"/>
          <w:lang w:val="fr-FR"/>
        </w:rPr>
        <w:t xml:space="preserve"> </w:t>
      </w:r>
      <w:r w:rsidR="00A0672E" w:rsidRPr="00344967">
        <w:rPr>
          <w:rFonts w:asciiTheme="majorBidi" w:eastAsia="Calibri" w:hAnsiTheme="majorBidi" w:cstheme="majorBidi"/>
          <w:sz w:val="24"/>
          <w:lang w:val="fr-FR"/>
        </w:rPr>
        <w:t>et/ou enseignements tirés.</w:t>
      </w:r>
    </w:p>
    <w:p w:rsidR="00A0672E" w:rsidRPr="00344967" w:rsidRDefault="00A0672E" w:rsidP="00A0672E">
      <w:pPr>
        <w:pStyle w:val="FootnoteText"/>
        <w:rPr>
          <w:rFonts w:asciiTheme="majorBidi" w:eastAsia="Calibri" w:hAnsiTheme="majorBidi" w:cstheme="majorBidi"/>
          <w:sz w:val="24"/>
          <w:lang w:val="fr-F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344967" w:rsidTr="0039359A">
        <w:trPr>
          <w:trHeight w:val="440"/>
        </w:trPr>
        <w:tc>
          <w:tcPr>
            <w:tcW w:w="8414" w:type="dxa"/>
            <w:shd w:val="clear" w:color="auto" w:fill="auto"/>
          </w:tcPr>
          <w:p w:rsidR="00276187" w:rsidRPr="00344967" w:rsidRDefault="00276187" w:rsidP="0039359A">
            <w:pPr>
              <w:tabs>
                <w:tab w:val="left" w:pos="0"/>
              </w:tabs>
              <w:spacing w:after="0" w:line="240" w:lineRule="auto"/>
              <w:ind w:right="26"/>
              <w:jc w:val="both"/>
              <w:rPr>
                <w:rFonts w:ascii="Arial" w:hAnsi="Arial" w:cs="Arial"/>
                <w:lang w:val="fr-FR"/>
              </w:rPr>
            </w:pPr>
            <w:r w:rsidRPr="00344967">
              <w:rPr>
                <w:rFonts w:ascii="Arial" w:hAnsi="Arial" w:cs="Arial"/>
                <w:noProof/>
                <w:lang w:val="fr-FR"/>
              </w:rPr>
              <w:fldChar w:fldCharType="begin">
                <w:ffData>
                  <w:name w:val=""/>
                  <w:enabled/>
                  <w:calcOnExit w:val="0"/>
                  <w:textInput>
                    <w:maxLength w:val="2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bl>
    <w:p w:rsidR="00F32496" w:rsidRPr="00344967" w:rsidRDefault="0057161E" w:rsidP="00F32496">
      <w:pPr>
        <w:pStyle w:val="SingleTxt"/>
        <w:numPr>
          <w:ilvl w:val="0"/>
          <w:numId w:val="1"/>
        </w:numPr>
        <w:tabs>
          <w:tab w:val="clear" w:pos="1267"/>
          <w:tab w:val="clear" w:pos="1742"/>
          <w:tab w:val="left" w:pos="-180"/>
          <w:tab w:val="left" w:pos="1440"/>
        </w:tabs>
        <w:spacing w:after="0" w:line="240" w:lineRule="auto"/>
        <w:ind w:right="0"/>
        <w:rPr>
          <w:rFonts w:asciiTheme="majorBidi" w:hAnsiTheme="majorBidi" w:cstheme="majorBidi"/>
          <w:sz w:val="24"/>
          <w:szCs w:val="24"/>
          <w:lang w:val="fr-FR"/>
        </w:rPr>
      </w:pPr>
      <w:r w:rsidRPr="00344967">
        <w:rPr>
          <w:rFonts w:asciiTheme="majorBidi" w:eastAsia="Calibri" w:hAnsiTheme="majorBidi" w:cstheme="majorBidi"/>
          <w:sz w:val="24"/>
          <w:lang w:val="fr-FR"/>
        </w:rPr>
        <w:t xml:space="preserve">Décrire brièvement </w:t>
      </w:r>
      <w:r w:rsidR="00947BDD" w:rsidRPr="00344967">
        <w:rPr>
          <w:rFonts w:asciiTheme="majorBidi" w:eastAsia="Calibri" w:hAnsiTheme="majorBidi" w:cstheme="majorBidi"/>
          <w:sz w:val="24"/>
          <w:lang w:val="fr-FR"/>
        </w:rPr>
        <w:t xml:space="preserve">les mesures prises pour renforcer la coopération régionale </w:t>
      </w:r>
      <w:r w:rsidR="00A45A83" w:rsidRPr="00344967">
        <w:rPr>
          <w:rFonts w:asciiTheme="majorBidi" w:eastAsia="Calibri" w:hAnsiTheme="majorBidi" w:cstheme="majorBidi"/>
          <w:sz w:val="24"/>
          <w:lang w:val="fr-FR"/>
        </w:rPr>
        <w:t xml:space="preserve">en ce qui concerne </w:t>
      </w:r>
      <w:r w:rsidR="00A45A83" w:rsidRPr="00344967">
        <w:rPr>
          <w:rFonts w:asciiTheme="majorBidi" w:hAnsiTheme="majorBidi" w:cstheme="majorBidi"/>
          <w:sz w:val="24"/>
          <w:szCs w:val="24"/>
          <w:lang w:val="fr-FR"/>
        </w:rPr>
        <w:t>l</w:t>
      </w:r>
      <w:r w:rsidR="00BE39C5" w:rsidRPr="00344967">
        <w:rPr>
          <w:rFonts w:asciiTheme="majorBidi" w:hAnsiTheme="majorBidi" w:cstheme="majorBidi"/>
          <w:sz w:val="24"/>
          <w:szCs w:val="24"/>
          <w:lang w:val="fr-FR"/>
        </w:rPr>
        <w:t>a</w:t>
      </w:r>
      <w:r w:rsidR="00A45A83" w:rsidRPr="00344967">
        <w:rPr>
          <w:rFonts w:asciiTheme="majorBidi" w:hAnsiTheme="majorBidi" w:cstheme="majorBidi"/>
          <w:sz w:val="24"/>
          <w:szCs w:val="24"/>
          <w:lang w:val="fr-FR"/>
        </w:rPr>
        <w:t xml:space="preserve"> </w:t>
      </w:r>
      <w:r w:rsidR="00BE39C5" w:rsidRPr="00344967">
        <w:rPr>
          <w:rFonts w:asciiTheme="majorBidi" w:hAnsiTheme="majorBidi" w:cstheme="majorBidi"/>
          <w:sz w:val="24"/>
          <w:szCs w:val="24"/>
          <w:lang w:val="fr-FR"/>
        </w:rPr>
        <w:t>lutte</w:t>
      </w:r>
      <w:r w:rsidR="00A45A83" w:rsidRPr="00344967">
        <w:rPr>
          <w:rFonts w:asciiTheme="majorBidi" w:hAnsiTheme="majorBidi" w:cstheme="majorBidi"/>
          <w:sz w:val="24"/>
          <w:szCs w:val="24"/>
          <w:lang w:val="fr-FR"/>
        </w:rPr>
        <w:t xml:space="preserve"> contre le trafic international des produits </w:t>
      </w:r>
      <w:r w:rsidR="00C168B0" w:rsidRPr="00344967">
        <w:rPr>
          <w:rFonts w:asciiTheme="majorBidi" w:hAnsiTheme="majorBidi" w:cstheme="majorBidi"/>
          <w:sz w:val="24"/>
          <w:szCs w:val="24"/>
          <w:lang w:val="fr-FR"/>
        </w:rPr>
        <w:t>forestiers par l’application de la législation forestière et de la bonne gouvernance</w:t>
      </w:r>
      <w:r w:rsidR="00F32496" w:rsidRPr="00344967">
        <w:rPr>
          <w:rFonts w:asciiTheme="majorBidi" w:hAnsiTheme="majorBidi" w:cstheme="majorBidi"/>
          <w:sz w:val="24"/>
          <w:szCs w:val="24"/>
          <w:lang w:val="fr-FR"/>
        </w:rPr>
        <w:t>.</w:t>
      </w:r>
    </w:p>
    <w:p w:rsidR="00F32496" w:rsidRPr="00344967" w:rsidRDefault="00F32496" w:rsidP="00F32496">
      <w:pPr>
        <w:pStyle w:val="SingleTxt"/>
        <w:tabs>
          <w:tab w:val="clear" w:pos="1267"/>
          <w:tab w:val="clear" w:pos="1742"/>
          <w:tab w:val="left" w:pos="-180"/>
          <w:tab w:val="left" w:pos="720"/>
          <w:tab w:val="left" w:pos="1440"/>
        </w:tabs>
        <w:spacing w:after="0" w:line="240" w:lineRule="auto"/>
        <w:ind w:left="360" w:right="0"/>
        <w:rPr>
          <w:rFonts w:asciiTheme="majorBidi" w:hAnsiTheme="majorBidi" w:cstheme="majorBidi"/>
          <w:sz w:val="24"/>
          <w:szCs w:val="24"/>
          <w:lang w:val="fr-F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344967" w:rsidTr="0039359A">
        <w:trPr>
          <w:trHeight w:val="440"/>
        </w:trPr>
        <w:tc>
          <w:tcPr>
            <w:tcW w:w="8414" w:type="dxa"/>
            <w:shd w:val="clear" w:color="auto" w:fill="auto"/>
          </w:tcPr>
          <w:p w:rsidR="00276187" w:rsidRPr="00344967" w:rsidRDefault="00276187" w:rsidP="0039359A">
            <w:pPr>
              <w:tabs>
                <w:tab w:val="left" w:pos="0"/>
              </w:tabs>
              <w:spacing w:after="0" w:line="240" w:lineRule="auto"/>
              <w:ind w:right="26"/>
              <w:jc w:val="both"/>
              <w:rPr>
                <w:rFonts w:ascii="Arial" w:hAnsi="Arial" w:cs="Arial"/>
                <w:lang w:val="fr-FR"/>
              </w:rPr>
            </w:pPr>
            <w:r w:rsidRPr="00344967">
              <w:rPr>
                <w:rFonts w:ascii="Arial" w:hAnsi="Arial" w:cs="Arial"/>
                <w:noProof/>
                <w:lang w:val="fr-FR"/>
              </w:rPr>
              <w:fldChar w:fldCharType="begin">
                <w:ffData>
                  <w:name w:val=""/>
                  <w:enabled/>
                  <w:calcOnExit w:val="0"/>
                  <w:textInput>
                    <w:maxLength w:val="2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bl>
    <w:p w:rsidR="00FC15BE" w:rsidRPr="00344967" w:rsidRDefault="00FC15BE" w:rsidP="006C066A">
      <w:pPr>
        <w:pStyle w:val="SingleTxt"/>
        <w:tabs>
          <w:tab w:val="clear" w:pos="1267"/>
          <w:tab w:val="clear" w:pos="1742"/>
          <w:tab w:val="left" w:pos="-180"/>
          <w:tab w:val="left" w:pos="720"/>
          <w:tab w:val="left" w:pos="1440"/>
        </w:tabs>
        <w:spacing w:after="0" w:line="240" w:lineRule="auto"/>
        <w:ind w:left="0" w:right="0"/>
        <w:rPr>
          <w:rFonts w:asciiTheme="majorBidi" w:hAnsiTheme="majorBidi" w:cstheme="majorBidi"/>
          <w:sz w:val="24"/>
          <w:szCs w:val="24"/>
          <w:lang w:val="fr-FR"/>
        </w:rPr>
      </w:pPr>
    </w:p>
    <w:p w:rsidR="00F32496" w:rsidRPr="00344967" w:rsidRDefault="00EC2F17" w:rsidP="00F32496">
      <w:pPr>
        <w:pStyle w:val="FootnoteText"/>
        <w:ind w:firstLine="720"/>
        <w:rPr>
          <w:rFonts w:asciiTheme="majorBidi" w:hAnsiTheme="majorBidi" w:cstheme="majorBidi"/>
          <w:sz w:val="24"/>
          <w:lang w:val="fr-FR"/>
        </w:rPr>
      </w:pPr>
      <w:r w:rsidRPr="00344967">
        <w:rPr>
          <w:rFonts w:asciiTheme="majorBidi" w:hAnsiTheme="majorBidi" w:cstheme="majorBidi"/>
          <w:sz w:val="24"/>
          <w:lang w:val="fr-FR"/>
        </w:rPr>
        <w:t xml:space="preserve">Décrire les problèmes principaux </w:t>
      </w:r>
      <w:r w:rsidR="0057161E" w:rsidRPr="00344967">
        <w:rPr>
          <w:rFonts w:asciiTheme="majorBidi" w:eastAsia="Calibri" w:hAnsiTheme="majorBidi" w:cstheme="majorBidi"/>
          <w:sz w:val="24"/>
          <w:lang w:val="fr-FR"/>
        </w:rPr>
        <w:t>rencontrés</w:t>
      </w:r>
      <w:r w:rsidR="0057161E" w:rsidRPr="00344967">
        <w:rPr>
          <w:rFonts w:asciiTheme="majorBidi" w:hAnsiTheme="majorBidi" w:cstheme="majorBidi"/>
          <w:sz w:val="24"/>
          <w:lang w:val="fr-FR"/>
        </w:rPr>
        <w:t xml:space="preserve"> </w:t>
      </w:r>
      <w:r w:rsidRPr="00344967">
        <w:rPr>
          <w:rFonts w:asciiTheme="majorBidi" w:hAnsiTheme="majorBidi" w:cstheme="majorBidi"/>
          <w:sz w:val="24"/>
          <w:lang w:val="fr-FR"/>
        </w:rPr>
        <w:t>et/ou enseignements tirés</w:t>
      </w:r>
      <w:r w:rsidR="00F32496" w:rsidRPr="00344967">
        <w:rPr>
          <w:rFonts w:asciiTheme="majorBidi" w:hAnsiTheme="majorBidi" w:cstheme="majorBidi"/>
          <w:sz w:val="24"/>
          <w:lang w:val="fr-FR"/>
        </w:rPr>
        <w:t>.</w:t>
      </w:r>
    </w:p>
    <w:p w:rsidR="00276187" w:rsidRPr="00344967" w:rsidRDefault="00276187" w:rsidP="00F32496">
      <w:pPr>
        <w:pStyle w:val="FootnoteText"/>
        <w:rPr>
          <w:rFonts w:asciiTheme="majorBidi" w:hAnsiTheme="majorBidi" w:cstheme="majorBidi"/>
          <w:sz w:val="24"/>
          <w:lang w:val="fr-F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344967" w:rsidTr="0039359A">
        <w:trPr>
          <w:trHeight w:val="440"/>
        </w:trPr>
        <w:tc>
          <w:tcPr>
            <w:tcW w:w="8414" w:type="dxa"/>
            <w:shd w:val="clear" w:color="auto" w:fill="auto"/>
          </w:tcPr>
          <w:p w:rsidR="00276187" w:rsidRPr="00344967" w:rsidRDefault="00276187" w:rsidP="0039359A">
            <w:pPr>
              <w:tabs>
                <w:tab w:val="left" w:pos="0"/>
              </w:tabs>
              <w:spacing w:after="0" w:line="240" w:lineRule="auto"/>
              <w:ind w:right="26"/>
              <w:jc w:val="both"/>
              <w:rPr>
                <w:rFonts w:ascii="Arial" w:hAnsi="Arial" w:cs="Arial"/>
                <w:lang w:val="fr-FR"/>
              </w:rPr>
            </w:pPr>
            <w:r w:rsidRPr="00344967">
              <w:rPr>
                <w:rFonts w:ascii="Arial" w:hAnsi="Arial" w:cs="Arial"/>
                <w:noProof/>
                <w:lang w:val="fr-FR"/>
              </w:rPr>
              <w:lastRenderedPageBreak/>
              <w:fldChar w:fldCharType="begin">
                <w:ffData>
                  <w:name w:val=""/>
                  <w:enabled/>
                  <w:calcOnExit w:val="0"/>
                  <w:textInput>
                    <w:maxLength w:val="2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bl>
    <w:p w:rsidR="00F32496" w:rsidRPr="00344967" w:rsidRDefault="00F32496" w:rsidP="00F32496">
      <w:pPr>
        <w:pStyle w:val="FootnoteText"/>
        <w:rPr>
          <w:rFonts w:asciiTheme="majorBidi" w:hAnsiTheme="majorBidi" w:cstheme="majorBidi"/>
          <w:sz w:val="24"/>
          <w:lang w:val="fr-FR"/>
        </w:rPr>
      </w:pPr>
    </w:p>
    <w:p w:rsidR="00F32496" w:rsidRPr="00344967" w:rsidRDefault="00F32496" w:rsidP="00F32496">
      <w:pPr>
        <w:pStyle w:val="FootnoteText"/>
        <w:rPr>
          <w:rFonts w:asciiTheme="majorBidi" w:hAnsiTheme="majorBidi" w:cstheme="majorBidi"/>
          <w:sz w:val="24"/>
          <w:lang w:val="fr-FR"/>
        </w:rPr>
      </w:pPr>
      <w:r w:rsidRPr="00344967">
        <w:rPr>
          <w:rFonts w:asciiTheme="majorBidi" w:hAnsiTheme="majorBidi" w:cstheme="majorBidi"/>
          <w:sz w:val="24"/>
          <w:lang w:val="fr-FR"/>
        </w:rPr>
        <w:t xml:space="preserve">    </w:t>
      </w:r>
    </w:p>
    <w:p w:rsidR="00F32496" w:rsidRPr="00344967" w:rsidRDefault="00F32496" w:rsidP="00F32496">
      <w:pPr>
        <w:pStyle w:val="SingleTxt"/>
        <w:numPr>
          <w:ilvl w:val="0"/>
          <w:numId w:val="1"/>
        </w:numPr>
        <w:tabs>
          <w:tab w:val="clear" w:pos="1267"/>
          <w:tab w:val="clear" w:pos="1742"/>
          <w:tab w:val="left" w:pos="-180"/>
          <w:tab w:val="left" w:pos="1440"/>
        </w:tabs>
        <w:spacing w:after="0" w:line="240" w:lineRule="auto"/>
        <w:ind w:right="0"/>
        <w:rPr>
          <w:rFonts w:asciiTheme="majorBidi" w:hAnsiTheme="majorBidi" w:cstheme="majorBidi"/>
          <w:sz w:val="24"/>
          <w:szCs w:val="24"/>
          <w:lang w:val="fr-FR"/>
        </w:rPr>
      </w:pPr>
      <w:r w:rsidRPr="00344967">
        <w:rPr>
          <w:rFonts w:asciiTheme="majorBidi" w:hAnsiTheme="majorBidi" w:cstheme="majorBidi"/>
          <w:sz w:val="24"/>
          <w:szCs w:val="24"/>
          <w:lang w:val="fr-FR"/>
        </w:rPr>
        <w:t>List</w:t>
      </w:r>
      <w:r w:rsidR="00212E73" w:rsidRPr="00344967">
        <w:rPr>
          <w:rFonts w:asciiTheme="majorBidi" w:hAnsiTheme="majorBidi" w:cstheme="majorBidi"/>
          <w:sz w:val="24"/>
          <w:szCs w:val="24"/>
          <w:lang w:val="fr-FR"/>
        </w:rPr>
        <w:t>er</w:t>
      </w:r>
      <w:r w:rsidRPr="00344967">
        <w:rPr>
          <w:rFonts w:asciiTheme="majorBidi" w:hAnsiTheme="majorBidi" w:cstheme="majorBidi"/>
          <w:sz w:val="24"/>
          <w:szCs w:val="24"/>
          <w:lang w:val="fr-FR"/>
        </w:rPr>
        <w:t xml:space="preserve"> </w:t>
      </w:r>
      <w:r w:rsidR="0057161E" w:rsidRPr="00344967">
        <w:rPr>
          <w:rFonts w:asciiTheme="majorBidi" w:eastAsia="Calibri" w:hAnsiTheme="majorBidi" w:cstheme="majorBidi"/>
          <w:sz w:val="24"/>
          <w:lang w:val="fr-FR"/>
        </w:rPr>
        <w:t>et d</w:t>
      </w:r>
      <w:r w:rsidR="0057161E" w:rsidRPr="00344967">
        <w:rPr>
          <w:rFonts w:asciiTheme="majorBidi" w:eastAsia="Calibri" w:hAnsiTheme="majorBidi" w:cstheme="majorBidi"/>
          <w:sz w:val="24"/>
          <w:lang w:val="fr-FR"/>
        </w:rPr>
        <w:t xml:space="preserve">écrire brièvement </w:t>
      </w:r>
      <w:r w:rsidR="00212E73" w:rsidRPr="00344967">
        <w:rPr>
          <w:rFonts w:asciiTheme="majorBidi" w:eastAsia="Calibri" w:hAnsiTheme="majorBidi" w:cstheme="majorBidi"/>
          <w:sz w:val="24"/>
          <w:lang w:val="fr-FR"/>
        </w:rPr>
        <w:t xml:space="preserve">les activités qui visent à mobiliser des ressources </w:t>
      </w:r>
      <w:r w:rsidRPr="00344967">
        <w:rPr>
          <w:rFonts w:asciiTheme="majorBidi" w:hAnsiTheme="majorBidi" w:cstheme="majorBidi"/>
          <w:sz w:val="24"/>
          <w:szCs w:val="24"/>
          <w:lang w:val="fr-FR"/>
        </w:rPr>
        <w:t>n</w:t>
      </w:r>
      <w:r w:rsidR="007F22F9" w:rsidRPr="00344967">
        <w:rPr>
          <w:sz w:val="24"/>
          <w:szCs w:val="24"/>
          <w:lang w:val="fr-FR"/>
        </w:rPr>
        <w:t xml:space="preserve"> </w:t>
      </w:r>
      <w:r w:rsidR="007F22F9" w:rsidRPr="00344967">
        <w:rPr>
          <w:sz w:val="24"/>
          <w:szCs w:val="24"/>
          <w:lang w:val="fr-FR"/>
        </w:rPr>
        <w:t>ressources financières nouvelles et additionnelles</w:t>
      </w:r>
      <w:r w:rsidR="007F22F9" w:rsidRPr="00344967">
        <w:rPr>
          <w:rFonts w:asciiTheme="majorBidi" w:hAnsiTheme="majorBidi" w:cstheme="majorBidi"/>
          <w:sz w:val="24"/>
          <w:szCs w:val="24"/>
          <w:lang w:val="fr-FR"/>
        </w:rPr>
        <w:t xml:space="preserve"> </w:t>
      </w:r>
      <w:r w:rsidR="007F22F9" w:rsidRPr="00344967">
        <w:rPr>
          <w:sz w:val="24"/>
          <w:szCs w:val="24"/>
          <w:lang w:val="fr-FR"/>
        </w:rPr>
        <w:t xml:space="preserve">de toutes provenances </w:t>
      </w:r>
      <w:r w:rsidR="007F22F9" w:rsidRPr="00344967">
        <w:rPr>
          <w:sz w:val="24"/>
          <w:szCs w:val="24"/>
          <w:lang w:val="fr-FR"/>
        </w:rPr>
        <w:t xml:space="preserve">pour la mise en œuvre de </w:t>
      </w:r>
      <w:r w:rsidRPr="00344967">
        <w:rPr>
          <w:rFonts w:asciiTheme="majorBidi" w:hAnsiTheme="majorBidi" w:cstheme="majorBidi"/>
          <w:sz w:val="24"/>
          <w:szCs w:val="24"/>
          <w:lang w:val="fr-FR"/>
        </w:rPr>
        <w:t>SFM.</w:t>
      </w:r>
    </w:p>
    <w:p w:rsidR="00F32496" w:rsidRPr="00344967" w:rsidRDefault="00F32496" w:rsidP="00F32496">
      <w:pPr>
        <w:pStyle w:val="SingleTxt"/>
        <w:tabs>
          <w:tab w:val="clear" w:pos="1267"/>
          <w:tab w:val="clear" w:pos="1742"/>
          <w:tab w:val="left" w:pos="-180"/>
          <w:tab w:val="left" w:pos="1440"/>
        </w:tabs>
        <w:spacing w:after="0" w:line="240" w:lineRule="auto"/>
        <w:ind w:left="0" w:right="0"/>
        <w:rPr>
          <w:rFonts w:asciiTheme="majorBidi" w:hAnsiTheme="majorBidi" w:cstheme="majorBidi"/>
          <w:sz w:val="24"/>
          <w:szCs w:val="24"/>
          <w:lang w:val="fr-F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344967" w:rsidTr="0039359A">
        <w:trPr>
          <w:trHeight w:val="440"/>
        </w:trPr>
        <w:tc>
          <w:tcPr>
            <w:tcW w:w="8414" w:type="dxa"/>
            <w:shd w:val="clear" w:color="auto" w:fill="auto"/>
          </w:tcPr>
          <w:p w:rsidR="00276187" w:rsidRPr="00344967" w:rsidRDefault="00276187" w:rsidP="0039359A">
            <w:pPr>
              <w:tabs>
                <w:tab w:val="left" w:pos="0"/>
              </w:tabs>
              <w:spacing w:after="0" w:line="240" w:lineRule="auto"/>
              <w:ind w:right="26"/>
              <w:jc w:val="both"/>
              <w:rPr>
                <w:rFonts w:ascii="Arial" w:hAnsi="Arial" w:cs="Arial"/>
                <w:lang w:val="fr-FR"/>
              </w:rPr>
            </w:pPr>
            <w:r w:rsidRPr="00344967">
              <w:rPr>
                <w:rFonts w:ascii="Arial" w:hAnsi="Arial" w:cs="Arial"/>
                <w:noProof/>
                <w:lang w:val="fr-FR"/>
              </w:rPr>
              <w:fldChar w:fldCharType="begin">
                <w:ffData>
                  <w:name w:val=""/>
                  <w:enabled/>
                  <w:calcOnExit w:val="0"/>
                  <w:textInput>
                    <w:maxLength w:val="2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bl>
    <w:p w:rsidR="00F32496" w:rsidRPr="00344967" w:rsidRDefault="00F32496" w:rsidP="00F32496">
      <w:pPr>
        <w:rPr>
          <w:rFonts w:asciiTheme="majorBidi" w:hAnsiTheme="majorBidi" w:cstheme="majorBidi"/>
          <w:sz w:val="24"/>
          <w:szCs w:val="24"/>
          <w:lang w:val="fr-FR"/>
        </w:rPr>
      </w:pPr>
    </w:p>
    <w:p w:rsidR="00EC2F17" w:rsidRPr="00344967" w:rsidRDefault="00F32496" w:rsidP="00EC2F17">
      <w:pPr>
        <w:pStyle w:val="FootnoteText"/>
        <w:rPr>
          <w:rFonts w:asciiTheme="majorBidi" w:eastAsia="Calibri" w:hAnsiTheme="majorBidi" w:cstheme="majorBidi"/>
          <w:sz w:val="24"/>
          <w:lang w:val="fr-FR"/>
        </w:rPr>
      </w:pPr>
      <w:r w:rsidRPr="00344967">
        <w:rPr>
          <w:rFonts w:asciiTheme="majorBidi" w:hAnsiTheme="majorBidi" w:cstheme="majorBidi"/>
          <w:sz w:val="24"/>
          <w:lang w:val="fr-FR"/>
        </w:rPr>
        <w:t xml:space="preserve">            </w:t>
      </w:r>
      <w:r w:rsidR="00EC2F17" w:rsidRPr="00344967">
        <w:rPr>
          <w:rFonts w:asciiTheme="majorBidi" w:eastAsia="Calibri" w:hAnsiTheme="majorBidi" w:cstheme="majorBidi"/>
          <w:sz w:val="24"/>
          <w:lang w:val="fr-FR"/>
        </w:rPr>
        <w:t xml:space="preserve">Décrire les problèmes principaux </w:t>
      </w:r>
      <w:r w:rsidR="0057161E" w:rsidRPr="00344967">
        <w:rPr>
          <w:rFonts w:asciiTheme="majorBidi" w:eastAsia="Calibri" w:hAnsiTheme="majorBidi" w:cstheme="majorBidi"/>
          <w:sz w:val="24"/>
          <w:lang w:val="fr-FR"/>
        </w:rPr>
        <w:t>rencontrés</w:t>
      </w:r>
      <w:r w:rsidR="0057161E" w:rsidRPr="00344967">
        <w:rPr>
          <w:rFonts w:asciiTheme="majorBidi" w:eastAsia="Calibri" w:hAnsiTheme="majorBidi" w:cstheme="majorBidi"/>
          <w:sz w:val="24"/>
          <w:lang w:val="fr-FR"/>
        </w:rPr>
        <w:t xml:space="preserve"> </w:t>
      </w:r>
      <w:r w:rsidR="00EC2F17" w:rsidRPr="00344967">
        <w:rPr>
          <w:rFonts w:asciiTheme="majorBidi" w:eastAsia="Calibri" w:hAnsiTheme="majorBidi" w:cstheme="majorBidi"/>
          <w:sz w:val="24"/>
          <w:lang w:val="fr-FR"/>
        </w:rPr>
        <w:t>et/ou enseignements tirés.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344967" w:rsidTr="0039359A">
        <w:trPr>
          <w:trHeight w:val="440"/>
        </w:trPr>
        <w:tc>
          <w:tcPr>
            <w:tcW w:w="8414" w:type="dxa"/>
            <w:shd w:val="clear" w:color="auto" w:fill="auto"/>
          </w:tcPr>
          <w:p w:rsidR="00276187" w:rsidRPr="00344967" w:rsidRDefault="00276187" w:rsidP="0039359A">
            <w:pPr>
              <w:tabs>
                <w:tab w:val="left" w:pos="0"/>
              </w:tabs>
              <w:spacing w:after="0" w:line="240" w:lineRule="auto"/>
              <w:ind w:right="26"/>
              <w:jc w:val="both"/>
              <w:rPr>
                <w:rFonts w:ascii="Arial" w:hAnsi="Arial" w:cs="Arial"/>
                <w:lang w:val="fr-FR"/>
              </w:rPr>
            </w:pPr>
            <w:r w:rsidRPr="00344967">
              <w:rPr>
                <w:rFonts w:ascii="Arial" w:hAnsi="Arial" w:cs="Arial"/>
                <w:noProof/>
                <w:lang w:val="fr-FR"/>
              </w:rPr>
              <w:fldChar w:fldCharType="begin">
                <w:ffData>
                  <w:name w:val=""/>
                  <w:enabled/>
                  <w:calcOnExit w:val="0"/>
                  <w:textInput>
                    <w:maxLength w:val="2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bl>
    <w:p w:rsidR="006C066A" w:rsidRPr="00344967" w:rsidRDefault="006C066A" w:rsidP="00F32496">
      <w:pPr>
        <w:rPr>
          <w:rFonts w:asciiTheme="majorBidi" w:hAnsiTheme="majorBidi" w:cstheme="majorBidi"/>
          <w:b/>
          <w:bCs/>
          <w:i/>
          <w:iCs/>
          <w:sz w:val="24"/>
          <w:szCs w:val="24"/>
          <w:u w:val="single"/>
          <w:lang w:val="fr-FR"/>
        </w:rPr>
      </w:pPr>
    </w:p>
    <w:p w:rsidR="00F32496" w:rsidRPr="00344967" w:rsidRDefault="00F32496" w:rsidP="00F32496">
      <w:pPr>
        <w:rPr>
          <w:rFonts w:asciiTheme="majorBidi" w:hAnsiTheme="majorBidi" w:cstheme="majorBidi"/>
          <w:b/>
          <w:bCs/>
          <w:i/>
          <w:iCs/>
          <w:sz w:val="24"/>
          <w:szCs w:val="24"/>
          <w:u w:val="single"/>
          <w:lang w:val="fr-FR"/>
        </w:rPr>
      </w:pPr>
      <w:r w:rsidRPr="00344967">
        <w:rPr>
          <w:rFonts w:asciiTheme="majorBidi" w:hAnsiTheme="majorBidi" w:cstheme="majorBidi"/>
          <w:b/>
          <w:bCs/>
          <w:i/>
          <w:iCs/>
          <w:sz w:val="24"/>
          <w:szCs w:val="24"/>
          <w:u w:val="single"/>
          <w:lang w:val="fr-FR"/>
        </w:rPr>
        <w:t>B. Progr</w:t>
      </w:r>
      <w:r w:rsidR="00D30C21" w:rsidRPr="00344967">
        <w:rPr>
          <w:rFonts w:asciiTheme="majorBidi" w:hAnsiTheme="majorBidi" w:cstheme="majorBidi"/>
          <w:b/>
          <w:bCs/>
          <w:i/>
          <w:iCs/>
          <w:sz w:val="24"/>
          <w:szCs w:val="24"/>
          <w:u w:val="single"/>
          <w:lang w:val="fr-FR"/>
        </w:rPr>
        <w:t xml:space="preserve">ès </w:t>
      </w:r>
      <w:r w:rsidRPr="00344967">
        <w:rPr>
          <w:rFonts w:asciiTheme="majorBidi" w:hAnsiTheme="majorBidi" w:cstheme="majorBidi"/>
          <w:b/>
          <w:bCs/>
          <w:i/>
          <w:iCs/>
          <w:sz w:val="24"/>
          <w:szCs w:val="24"/>
          <w:u w:val="single"/>
          <w:lang w:val="fr-FR"/>
        </w:rPr>
        <w:t xml:space="preserve"> </w:t>
      </w:r>
      <w:r w:rsidR="00D30C21" w:rsidRPr="00344967">
        <w:rPr>
          <w:rFonts w:asciiTheme="majorBidi" w:hAnsiTheme="majorBidi" w:cstheme="majorBidi"/>
          <w:b/>
          <w:bCs/>
          <w:i/>
          <w:iCs/>
          <w:sz w:val="24"/>
          <w:szCs w:val="24"/>
          <w:u w:val="single"/>
          <w:lang w:val="fr-FR"/>
        </w:rPr>
        <w:t xml:space="preserve">dans la réalisation des </w:t>
      </w:r>
      <w:r w:rsidR="002F6480" w:rsidRPr="00344967">
        <w:rPr>
          <w:rFonts w:asciiTheme="majorBidi" w:hAnsiTheme="majorBidi" w:cstheme="majorBidi"/>
          <w:b/>
          <w:bCs/>
          <w:i/>
          <w:iCs/>
          <w:sz w:val="24"/>
          <w:szCs w:val="24"/>
          <w:u w:val="single"/>
          <w:lang w:val="fr-FR"/>
        </w:rPr>
        <w:t xml:space="preserve"> </w:t>
      </w:r>
      <w:r w:rsidRPr="00344967">
        <w:rPr>
          <w:rFonts w:asciiTheme="majorBidi" w:hAnsiTheme="majorBidi" w:cstheme="majorBidi"/>
          <w:b/>
          <w:bCs/>
          <w:i/>
          <w:iCs/>
          <w:sz w:val="24"/>
          <w:szCs w:val="24"/>
          <w:u w:val="single"/>
          <w:lang w:val="fr-FR"/>
        </w:rPr>
        <w:t>GOFs</w:t>
      </w:r>
    </w:p>
    <w:p w:rsidR="00F32496" w:rsidRPr="00344967" w:rsidRDefault="00857309" w:rsidP="002F6480">
      <w:pPr>
        <w:pStyle w:val="FootnoteText"/>
        <w:numPr>
          <w:ilvl w:val="0"/>
          <w:numId w:val="2"/>
        </w:numPr>
        <w:rPr>
          <w:rFonts w:asciiTheme="majorBidi" w:hAnsiTheme="majorBidi" w:cstheme="majorBidi"/>
          <w:sz w:val="24"/>
          <w:lang w:val="fr-FR"/>
        </w:rPr>
      </w:pPr>
      <w:r w:rsidRPr="00344967">
        <w:rPr>
          <w:rFonts w:asciiTheme="majorBidi" w:hAnsiTheme="majorBidi" w:cstheme="majorBidi"/>
          <w:sz w:val="24"/>
          <w:lang w:val="fr-FR"/>
        </w:rPr>
        <w:t xml:space="preserve">Décrire les mesures prises par votre organisation/processus régional/sous-régional </w:t>
      </w:r>
      <w:r w:rsidR="00F32496" w:rsidRPr="00344967">
        <w:rPr>
          <w:rFonts w:asciiTheme="majorBidi" w:hAnsiTheme="majorBidi" w:cstheme="majorBidi"/>
          <w:sz w:val="24"/>
          <w:lang w:val="fr-FR"/>
        </w:rPr>
        <w:t xml:space="preserve"> </w:t>
      </w:r>
      <w:r w:rsidRPr="00344967">
        <w:rPr>
          <w:rFonts w:asciiTheme="majorBidi" w:hAnsiTheme="majorBidi" w:cstheme="majorBidi"/>
          <w:sz w:val="24"/>
          <w:lang w:val="fr-FR"/>
        </w:rPr>
        <w:t xml:space="preserve">et/ou par d’autres parties prenantes pour </w:t>
      </w:r>
      <w:r w:rsidR="006510CD" w:rsidRPr="00344967">
        <w:rPr>
          <w:rFonts w:asciiTheme="majorBidi" w:hAnsiTheme="majorBidi" w:cstheme="majorBidi"/>
          <w:sz w:val="24"/>
          <w:lang w:val="fr-FR"/>
        </w:rPr>
        <w:t>la réalisation du suivant</w:t>
      </w:r>
      <w:r w:rsidR="00F32496" w:rsidRPr="00344967">
        <w:rPr>
          <w:rFonts w:asciiTheme="majorBidi" w:hAnsiTheme="majorBidi" w:cstheme="majorBidi"/>
          <w:sz w:val="24"/>
          <w:lang w:val="fr-FR"/>
        </w:rPr>
        <w:t xml:space="preserve">: </w:t>
      </w:r>
    </w:p>
    <w:p w:rsidR="00F32496" w:rsidRPr="00344967" w:rsidRDefault="00F32496" w:rsidP="00F32496">
      <w:pPr>
        <w:rPr>
          <w:rFonts w:asciiTheme="majorBidi" w:hAnsiTheme="majorBidi" w:cstheme="majorBidi"/>
          <w:sz w:val="24"/>
          <w:szCs w:val="24"/>
          <w:lang w:val="fr-FR"/>
        </w:rPr>
      </w:pPr>
    </w:p>
    <w:p w:rsidR="00F32496" w:rsidRPr="00344967" w:rsidRDefault="00855EC2" w:rsidP="00F32496">
      <w:pPr>
        <w:rPr>
          <w:rFonts w:asciiTheme="majorBidi" w:hAnsiTheme="majorBidi" w:cstheme="majorBidi"/>
          <w:sz w:val="24"/>
          <w:szCs w:val="24"/>
          <w:lang w:val="fr-FR"/>
        </w:rPr>
      </w:pPr>
      <w:r w:rsidRPr="00344967">
        <w:rPr>
          <w:rFonts w:asciiTheme="majorBidi" w:hAnsiTheme="majorBidi" w:cstheme="majorBidi"/>
          <w:sz w:val="24"/>
          <w:szCs w:val="24"/>
          <w:lang w:val="fr-FR"/>
        </w:rPr>
        <w:t>GOF1, « </w:t>
      </w:r>
      <w:r w:rsidRPr="00344967">
        <w:rPr>
          <w:sz w:val="24"/>
          <w:szCs w:val="24"/>
          <w:lang w:val="fr-FR"/>
        </w:rPr>
        <w:t>Mettre fin à la réduction du couvert forestier dans le monde en pratiquant une gestion forestière durable, notamment grâce à la protection des forêts, à leur régénération, au boisement et au reboisement, et redoubler d’efforts en vue de prévenir la dégradation des forêts</w:t>
      </w:r>
      <w:r w:rsidRPr="00344967">
        <w:rPr>
          <w:sz w:val="24"/>
          <w:szCs w:val="24"/>
          <w:lang w:val="fr-FR"/>
        </w:rPr>
        <w: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344967" w:rsidTr="0039359A">
        <w:trPr>
          <w:trHeight w:val="440"/>
        </w:trPr>
        <w:tc>
          <w:tcPr>
            <w:tcW w:w="8414" w:type="dxa"/>
            <w:shd w:val="clear" w:color="auto" w:fill="auto"/>
          </w:tcPr>
          <w:p w:rsidR="00276187" w:rsidRPr="00344967" w:rsidRDefault="00276187" w:rsidP="0039359A">
            <w:pPr>
              <w:tabs>
                <w:tab w:val="left" w:pos="0"/>
              </w:tabs>
              <w:spacing w:after="0" w:line="240" w:lineRule="auto"/>
              <w:ind w:right="26"/>
              <w:jc w:val="both"/>
              <w:rPr>
                <w:rFonts w:ascii="Arial" w:hAnsi="Arial" w:cs="Arial"/>
                <w:lang w:val="fr-FR"/>
              </w:rPr>
            </w:pPr>
            <w:r w:rsidRPr="00344967">
              <w:rPr>
                <w:rFonts w:ascii="Arial" w:hAnsi="Arial" w:cs="Arial"/>
                <w:noProof/>
                <w:lang w:val="fr-FR"/>
              </w:rPr>
              <w:fldChar w:fldCharType="begin">
                <w:ffData>
                  <w:name w:val=""/>
                  <w:enabled/>
                  <w:calcOnExit w:val="0"/>
                  <w:textInput>
                    <w:maxLength w:val="2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bl>
    <w:p w:rsidR="00F32496" w:rsidRPr="00344967" w:rsidRDefault="00F32496" w:rsidP="00F32496">
      <w:pPr>
        <w:rPr>
          <w:rFonts w:asciiTheme="majorBidi" w:hAnsiTheme="majorBidi" w:cstheme="majorBidi"/>
          <w:sz w:val="24"/>
          <w:szCs w:val="24"/>
          <w:lang w:val="fr-FR"/>
        </w:rPr>
      </w:pPr>
    </w:p>
    <w:p w:rsidR="00F32496" w:rsidRPr="00344967" w:rsidRDefault="00DF6C74" w:rsidP="00F32496">
      <w:pPr>
        <w:rPr>
          <w:rFonts w:asciiTheme="majorBidi" w:hAnsiTheme="majorBidi" w:cstheme="majorBidi"/>
          <w:sz w:val="24"/>
          <w:szCs w:val="24"/>
          <w:lang w:val="fr-FR"/>
        </w:rPr>
      </w:pPr>
      <w:r w:rsidRPr="00344967">
        <w:rPr>
          <w:rFonts w:asciiTheme="majorBidi" w:hAnsiTheme="majorBidi" w:cstheme="majorBidi"/>
          <w:sz w:val="24"/>
          <w:szCs w:val="24"/>
          <w:lang w:val="fr-FR"/>
        </w:rPr>
        <w:t xml:space="preserve">GOF2, </w:t>
      </w:r>
      <w:r w:rsidR="00F32496" w:rsidRPr="00344967">
        <w:rPr>
          <w:rFonts w:asciiTheme="majorBidi" w:hAnsiTheme="majorBidi" w:cstheme="majorBidi"/>
          <w:sz w:val="24"/>
          <w:szCs w:val="24"/>
          <w:lang w:val="fr-FR"/>
        </w:rPr>
        <w:t xml:space="preserve"> </w:t>
      </w:r>
      <w:r w:rsidRPr="00344967">
        <w:rPr>
          <w:rFonts w:asciiTheme="majorBidi" w:hAnsiTheme="majorBidi" w:cstheme="majorBidi"/>
          <w:sz w:val="24"/>
          <w:szCs w:val="24"/>
          <w:lang w:val="fr-FR"/>
        </w:rPr>
        <w:t>« </w:t>
      </w:r>
      <w:r w:rsidRPr="00344967">
        <w:rPr>
          <w:sz w:val="24"/>
          <w:szCs w:val="24"/>
          <w:lang w:val="fr-FR"/>
        </w:rPr>
        <w:t>Renforcer les avantages économiques, sociaux et écologiques dérivés des forêts, y compris en améliorant les moyens de subsistance des populations tributaires des forêts</w:t>
      </w:r>
      <w:r w:rsidRPr="00344967">
        <w:rPr>
          <w:sz w:val="24"/>
          <w:szCs w:val="24"/>
          <w:lang w:val="fr-FR"/>
        </w:rPr>
        <w: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344967" w:rsidTr="0039359A">
        <w:trPr>
          <w:trHeight w:val="440"/>
        </w:trPr>
        <w:tc>
          <w:tcPr>
            <w:tcW w:w="8414" w:type="dxa"/>
            <w:shd w:val="clear" w:color="auto" w:fill="auto"/>
          </w:tcPr>
          <w:bookmarkStart w:id="0" w:name="_GoBack"/>
          <w:p w:rsidR="00276187" w:rsidRPr="00344967" w:rsidRDefault="00276187" w:rsidP="0039359A">
            <w:pPr>
              <w:tabs>
                <w:tab w:val="left" w:pos="0"/>
              </w:tabs>
              <w:spacing w:after="0" w:line="240" w:lineRule="auto"/>
              <w:ind w:right="26"/>
              <w:jc w:val="both"/>
              <w:rPr>
                <w:rFonts w:ascii="Arial" w:hAnsi="Arial" w:cs="Arial"/>
                <w:lang w:val="fr-FR"/>
              </w:rPr>
            </w:pPr>
            <w:r w:rsidRPr="00344967">
              <w:rPr>
                <w:rFonts w:ascii="Arial" w:hAnsi="Arial" w:cs="Arial"/>
                <w:noProof/>
                <w:lang w:val="fr-FR"/>
              </w:rPr>
              <w:fldChar w:fldCharType="begin">
                <w:ffData>
                  <w:name w:val=""/>
                  <w:enabled/>
                  <w:calcOnExit w:val="0"/>
                  <w:textInput>
                    <w:maxLength w:val="2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bookmarkEnd w:id="0"/>
    </w:tbl>
    <w:p w:rsidR="00F32496" w:rsidRPr="00344967" w:rsidRDefault="00F32496" w:rsidP="00F32496">
      <w:pPr>
        <w:rPr>
          <w:rFonts w:asciiTheme="majorBidi" w:hAnsiTheme="majorBidi" w:cstheme="majorBidi"/>
          <w:sz w:val="24"/>
          <w:szCs w:val="24"/>
          <w:lang w:val="fr-FR"/>
        </w:rPr>
      </w:pPr>
    </w:p>
    <w:p w:rsidR="00F32496" w:rsidRPr="00344967" w:rsidRDefault="00F32496" w:rsidP="00F32496">
      <w:pPr>
        <w:rPr>
          <w:rFonts w:asciiTheme="majorBidi" w:hAnsiTheme="majorBidi" w:cstheme="majorBidi"/>
          <w:sz w:val="24"/>
          <w:szCs w:val="24"/>
          <w:lang w:val="fr-FR"/>
        </w:rPr>
      </w:pPr>
      <w:r w:rsidRPr="00344967">
        <w:rPr>
          <w:rFonts w:asciiTheme="majorBidi" w:hAnsiTheme="majorBidi" w:cstheme="majorBidi"/>
          <w:sz w:val="24"/>
          <w:szCs w:val="24"/>
          <w:lang w:val="fr-FR"/>
        </w:rPr>
        <w:t xml:space="preserve">GOF3, </w:t>
      </w:r>
      <w:r w:rsidR="00F22B75" w:rsidRPr="00344967">
        <w:rPr>
          <w:rFonts w:asciiTheme="majorBidi" w:hAnsiTheme="majorBidi" w:cstheme="majorBidi"/>
          <w:sz w:val="24"/>
          <w:szCs w:val="24"/>
          <w:lang w:val="fr-FR"/>
        </w:rPr>
        <w:t>« </w:t>
      </w:r>
      <w:r w:rsidR="00F22B75" w:rsidRPr="00344967">
        <w:rPr>
          <w:sz w:val="24"/>
          <w:szCs w:val="24"/>
          <w:lang w:val="fr-FR"/>
        </w:rPr>
        <w:t>Accroître considérablement la superficie des forêts protégées dans le monde et celle des forêts gérées de façon durable et accroître la proportion des produits forestiers provenant de forêts en gestion durable</w:t>
      </w:r>
      <w:r w:rsidR="00F22B75" w:rsidRPr="00344967">
        <w:rPr>
          <w:sz w:val="24"/>
          <w:szCs w:val="24"/>
          <w:lang w:val="fr-FR"/>
        </w:rPr>
        <w: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344967" w:rsidTr="0039359A">
        <w:trPr>
          <w:trHeight w:val="440"/>
        </w:trPr>
        <w:tc>
          <w:tcPr>
            <w:tcW w:w="8414" w:type="dxa"/>
            <w:shd w:val="clear" w:color="auto" w:fill="auto"/>
          </w:tcPr>
          <w:p w:rsidR="00276187" w:rsidRPr="00344967" w:rsidRDefault="00276187" w:rsidP="0039359A">
            <w:pPr>
              <w:tabs>
                <w:tab w:val="left" w:pos="0"/>
              </w:tabs>
              <w:spacing w:after="0" w:line="240" w:lineRule="auto"/>
              <w:ind w:right="26"/>
              <w:jc w:val="both"/>
              <w:rPr>
                <w:rFonts w:ascii="Arial" w:hAnsi="Arial" w:cs="Arial"/>
                <w:lang w:val="fr-FR"/>
              </w:rPr>
            </w:pPr>
            <w:r w:rsidRPr="00344967">
              <w:rPr>
                <w:rFonts w:ascii="Arial" w:hAnsi="Arial" w:cs="Arial"/>
                <w:noProof/>
                <w:lang w:val="fr-FR"/>
              </w:rPr>
              <w:fldChar w:fldCharType="begin">
                <w:ffData>
                  <w:name w:val=""/>
                  <w:enabled/>
                  <w:calcOnExit w:val="0"/>
                  <w:textInput>
                    <w:maxLength w:val="2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bl>
    <w:p w:rsidR="00F32496" w:rsidRPr="00344967" w:rsidRDefault="00F32496" w:rsidP="00F32496">
      <w:pPr>
        <w:rPr>
          <w:rFonts w:asciiTheme="majorBidi" w:hAnsiTheme="majorBidi" w:cstheme="majorBidi"/>
          <w:sz w:val="24"/>
          <w:szCs w:val="24"/>
          <w:lang w:val="fr-FR"/>
        </w:rPr>
      </w:pPr>
    </w:p>
    <w:p w:rsidR="00F32496" w:rsidRPr="00344967" w:rsidRDefault="00F32496" w:rsidP="00F32496">
      <w:pPr>
        <w:rPr>
          <w:rFonts w:asciiTheme="majorBidi" w:hAnsiTheme="majorBidi" w:cstheme="majorBidi"/>
          <w:sz w:val="24"/>
          <w:szCs w:val="24"/>
          <w:lang w:val="fr-FR"/>
        </w:rPr>
      </w:pPr>
      <w:r w:rsidRPr="00344967">
        <w:rPr>
          <w:rFonts w:asciiTheme="majorBidi" w:hAnsiTheme="majorBidi" w:cstheme="majorBidi"/>
          <w:sz w:val="24"/>
          <w:szCs w:val="24"/>
          <w:lang w:val="fr-FR"/>
        </w:rPr>
        <w:t xml:space="preserve">GOF4, </w:t>
      </w:r>
      <w:r w:rsidR="00472FE8" w:rsidRPr="00344967">
        <w:rPr>
          <w:rFonts w:asciiTheme="majorBidi" w:hAnsiTheme="majorBidi" w:cstheme="majorBidi"/>
          <w:sz w:val="24"/>
          <w:szCs w:val="24"/>
          <w:lang w:val="fr-FR"/>
        </w:rPr>
        <w:t>« </w:t>
      </w:r>
      <w:r w:rsidR="00472FE8" w:rsidRPr="00344967">
        <w:rPr>
          <w:sz w:val="24"/>
          <w:szCs w:val="24"/>
          <w:lang w:val="fr-FR"/>
        </w:rPr>
        <w:t xml:space="preserve">Inverser la tendance à la baisse de l’aide publique au développement affectée à la gestion durable des forêts et mobiliser des montants considérablement accrus de ressources </w:t>
      </w:r>
      <w:r w:rsidR="00472FE8" w:rsidRPr="00344967">
        <w:rPr>
          <w:sz w:val="24"/>
          <w:szCs w:val="24"/>
          <w:lang w:val="fr-FR"/>
        </w:rPr>
        <w:lastRenderedPageBreak/>
        <w:t>financières nouvelles et additionnelles de toutes provenances en vue de la mise en œuvre d’une gestion durable des forêts</w:t>
      </w:r>
      <w:r w:rsidR="00472FE8" w:rsidRPr="00344967">
        <w:rPr>
          <w:sz w:val="24"/>
          <w:szCs w:val="24"/>
          <w:lang w:val="fr-FR"/>
        </w:rPr>
        <w: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344967" w:rsidTr="0039359A">
        <w:trPr>
          <w:trHeight w:val="440"/>
        </w:trPr>
        <w:tc>
          <w:tcPr>
            <w:tcW w:w="8414" w:type="dxa"/>
            <w:shd w:val="clear" w:color="auto" w:fill="auto"/>
          </w:tcPr>
          <w:p w:rsidR="00276187" w:rsidRPr="00344967" w:rsidRDefault="00276187" w:rsidP="0039359A">
            <w:pPr>
              <w:tabs>
                <w:tab w:val="left" w:pos="0"/>
              </w:tabs>
              <w:spacing w:after="0" w:line="240" w:lineRule="auto"/>
              <w:ind w:right="26"/>
              <w:jc w:val="both"/>
              <w:rPr>
                <w:rFonts w:ascii="Arial" w:hAnsi="Arial" w:cs="Arial"/>
                <w:lang w:val="fr-FR"/>
              </w:rPr>
            </w:pPr>
            <w:r w:rsidRPr="00344967">
              <w:rPr>
                <w:rFonts w:ascii="Arial" w:hAnsi="Arial" w:cs="Arial"/>
                <w:noProof/>
                <w:lang w:val="fr-FR"/>
              </w:rPr>
              <w:fldChar w:fldCharType="begin">
                <w:ffData>
                  <w:name w:val=""/>
                  <w:enabled/>
                  <w:calcOnExit w:val="0"/>
                  <w:textInput>
                    <w:maxLength w:val="2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bl>
    <w:p w:rsidR="00F32496" w:rsidRPr="00344967" w:rsidRDefault="00F32496" w:rsidP="00F32496">
      <w:pPr>
        <w:rPr>
          <w:rFonts w:asciiTheme="majorBidi" w:hAnsiTheme="majorBidi" w:cstheme="majorBidi"/>
          <w:sz w:val="24"/>
          <w:szCs w:val="24"/>
          <w:lang w:val="fr-FR"/>
        </w:rPr>
      </w:pPr>
    </w:p>
    <w:p w:rsidR="00F32496" w:rsidRPr="00344967" w:rsidRDefault="0028385D" w:rsidP="002F6480">
      <w:pPr>
        <w:pStyle w:val="FootnoteText"/>
        <w:numPr>
          <w:ilvl w:val="0"/>
          <w:numId w:val="2"/>
        </w:numPr>
        <w:rPr>
          <w:rFonts w:asciiTheme="majorBidi" w:hAnsiTheme="majorBidi" w:cstheme="majorBidi"/>
          <w:sz w:val="24"/>
          <w:lang w:val="fr-FR"/>
        </w:rPr>
      </w:pPr>
      <w:r w:rsidRPr="00344967">
        <w:rPr>
          <w:rFonts w:asciiTheme="majorBidi" w:hAnsiTheme="majorBidi" w:cstheme="majorBidi"/>
          <w:sz w:val="24"/>
          <w:lang w:val="fr-FR"/>
        </w:rPr>
        <w:t>Fournir des informations supplémentaires sp</w:t>
      </w:r>
      <w:r w:rsidR="004903F1" w:rsidRPr="00344967">
        <w:rPr>
          <w:rFonts w:asciiTheme="majorBidi" w:hAnsiTheme="majorBidi" w:cstheme="majorBidi"/>
          <w:sz w:val="24"/>
          <w:lang w:val="fr-FR"/>
        </w:rPr>
        <w:t>écifiques</w:t>
      </w:r>
      <w:r w:rsidR="00F32496" w:rsidRPr="00344967">
        <w:rPr>
          <w:rFonts w:asciiTheme="majorBidi" w:hAnsiTheme="majorBidi" w:cstheme="majorBidi"/>
          <w:sz w:val="24"/>
          <w:lang w:val="fr-FR"/>
        </w:rPr>
        <w:t xml:space="preserve"> </w:t>
      </w:r>
      <w:r w:rsidRPr="00344967">
        <w:rPr>
          <w:rFonts w:asciiTheme="majorBidi" w:hAnsiTheme="majorBidi" w:cstheme="majorBidi"/>
          <w:sz w:val="24"/>
          <w:lang w:val="fr-FR"/>
        </w:rPr>
        <w:t xml:space="preserve">à votre organisation/processus </w:t>
      </w:r>
      <w:r w:rsidR="002F6480" w:rsidRPr="00344967">
        <w:rPr>
          <w:rFonts w:asciiTheme="majorBidi" w:hAnsiTheme="majorBidi" w:cstheme="majorBidi"/>
          <w:sz w:val="24"/>
          <w:lang w:val="fr-FR"/>
        </w:rPr>
        <w:t xml:space="preserve"> r</w:t>
      </w:r>
      <w:r w:rsidRPr="00344967">
        <w:rPr>
          <w:rFonts w:asciiTheme="majorBidi" w:hAnsiTheme="majorBidi" w:cstheme="majorBidi"/>
          <w:sz w:val="24"/>
          <w:lang w:val="fr-FR"/>
        </w:rPr>
        <w:t>é</w:t>
      </w:r>
      <w:r w:rsidR="002F6480" w:rsidRPr="00344967">
        <w:rPr>
          <w:rFonts w:asciiTheme="majorBidi" w:hAnsiTheme="majorBidi" w:cstheme="majorBidi"/>
          <w:sz w:val="24"/>
          <w:lang w:val="fr-FR"/>
        </w:rPr>
        <w:t>gional, s</w:t>
      </w:r>
      <w:r w:rsidRPr="00344967">
        <w:rPr>
          <w:rFonts w:asciiTheme="majorBidi" w:hAnsiTheme="majorBidi" w:cstheme="majorBidi"/>
          <w:sz w:val="24"/>
          <w:lang w:val="fr-FR"/>
        </w:rPr>
        <w:t>ous</w:t>
      </w:r>
      <w:r w:rsidR="002F6480" w:rsidRPr="00344967">
        <w:rPr>
          <w:rFonts w:asciiTheme="majorBidi" w:hAnsiTheme="majorBidi" w:cstheme="majorBidi"/>
          <w:sz w:val="24"/>
          <w:lang w:val="fr-FR"/>
        </w:rPr>
        <w:t>-r</w:t>
      </w:r>
      <w:r w:rsidRPr="00344967">
        <w:rPr>
          <w:rFonts w:asciiTheme="majorBidi" w:hAnsiTheme="majorBidi" w:cstheme="majorBidi"/>
          <w:sz w:val="24"/>
          <w:lang w:val="fr-FR"/>
        </w:rPr>
        <w:t>é</w:t>
      </w:r>
      <w:r w:rsidR="002F6480" w:rsidRPr="00344967">
        <w:rPr>
          <w:rFonts w:asciiTheme="majorBidi" w:hAnsiTheme="majorBidi" w:cstheme="majorBidi"/>
          <w:sz w:val="24"/>
          <w:lang w:val="fr-FR"/>
        </w:rPr>
        <w:t xml:space="preserve">gional </w:t>
      </w:r>
      <w:r w:rsidRPr="00344967">
        <w:rPr>
          <w:rFonts w:asciiTheme="majorBidi" w:hAnsiTheme="majorBidi" w:cstheme="majorBidi"/>
          <w:sz w:val="24"/>
          <w:lang w:val="fr-FR"/>
        </w:rPr>
        <w:t xml:space="preserve">sur le </w:t>
      </w:r>
      <w:r w:rsidRPr="00344967">
        <w:rPr>
          <w:sz w:val="24"/>
          <w:lang w:val="fr-FR"/>
        </w:rPr>
        <w:t>progrès accomplis d</w:t>
      </w:r>
      <w:r w:rsidRPr="00344967">
        <w:rPr>
          <w:sz w:val="24"/>
          <w:lang w:val="fr-FR"/>
        </w:rPr>
        <w:t xml:space="preserve">ans la réalisation des </w:t>
      </w:r>
      <w:r w:rsidR="00F32496" w:rsidRPr="00344967">
        <w:rPr>
          <w:rFonts w:asciiTheme="majorBidi" w:hAnsiTheme="majorBidi" w:cstheme="majorBidi"/>
          <w:sz w:val="24"/>
          <w:lang w:val="fr-FR"/>
        </w:rPr>
        <w:t>GOFs.</w:t>
      </w:r>
    </w:p>
    <w:p w:rsidR="00276187" w:rsidRPr="00344967" w:rsidRDefault="00276187" w:rsidP="00F32496">
      <w:pPr>
        <w:pStyle w:val="FootnoteText"/>
        <w:rPr>
          <w:rFonts w:asciiTheme="majorBidi" w:eastAsia="Calibri" w:hAnsiTheme="majorBidi" w:cstheme="majorBidi"/>
          <w:sz w:val="24"/>
          <w:lang w:val="fr-F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344967" w:rsidTr="0039359A">
        <w:trPr>
          <w:trHeight w:val="440"/>
        </w:trPr>
        <w:tc>
          <w:tcPr>
            <w:tcW w:w="8414" w:type="dxa"/>
            <w:shd w:val="clear" w:color="auto" w:fill="auto"/>
          </w:tcPr>
          <w:p w:rsidR="00276187" w:rsidRPr="00344967" w:rsidRDefault="00276187" w:rsidP="0039359A">
            <w:pPr>
              <w:tabs>
                <w:tab w:val="left" w:pos="0"/>
              </w:tabs>
              <w:spacing w:after="0" w:line="240" w:lineRule="auto"/>
              <w:ind w:right="26"/>
              <w:jc w:val="both"/>
              <w:rPr>
                <w:rFonts w:ascii="Arial" w:hAnsi="Arial" w:cs="Arial"/>
                <w:lang w:val="fr-FR"/>
              </w:rPr>
            </w:pPr>
            <w:r w:rsidRPr="00344967">
              <w:rPr>
                <w:rFonts w:ascii="Arial" w:hAnsi="Arial" w:cs="Arial"/>
                <w:noProof/>
                <w:lang w:val="fr-FR"/>
              </w:rPr>
              <w:fldChar w:fldCharType="begin">
                <w:ffData>
                  <w:name w:val=""/>
                  <w:enabled/>
                  <w:calcOnExit w:val="0"/>
                  <w:textInput>
                    <w:maxLength w:val="2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bl>
    <w:p w:rsidR="00FC15BE" w:rsidRPr="00344967" w:rsidRDefault="00FC15BE" w:rsidP="00F32496">
      <w:pPr>
        <w:rPr>
          <w:rFonts w:asciiTheme="majorBidi" w:hAnsiTheme="majorBidi" w:cstheme="majorBidi"/>
          <w:sz w:val="24"/>
          <w:szCs w:val="24"/>
          <w:u w:val="single"/>
          <w:lang w:val="fr-FR"/>
        </w:rPr>
      </w:pPr>
    </w:p>
    <w:p w:rsidR="00A82615" w:rsidRPr="00344967" w:rsidRDefault="00F32496" w:rsidP="00A82615">
      <w:pPr>
        <w:spacing w:after="0"/>
        <w:jc w:val="both"/>
        <w:rPr>
          <w:rFonts w:asciiTheme="majorBidi" w:hAnsiTheme="majorBidi" w:cstheme="majorBidi"/>
          <w:b/>
          <w:sz w:val="28"/>
          <w:szCs w:val="28"/>
          <w:lang w:val="fr-FR"/>
        </w:rPr>
      </w:pPr>
      <w:r w:rsidRPr="00344967">
        <w:rPr>
          <w:rFonts w:asciiTheme="majorBidi" w:hAnsiTheme="majorBidi" w:cstheme="majorBidi"/>
          <w:b/>
          <w:bCs/>
          <w:i/>
          <w:iCs/>
          <w:sz w:val="24"/>
          <w:szCs w:val="24"/>
          <w:u w:val="single"/>
          <w:lang w:val="fr-FR"/>
        </w:rPr>
        <w:t xml:space="preserve">C. </w:t>
      </w:r>
      <w:r w:rsidR="00A82615" w:rsidRPr="00344967">
        <w:rPr>
          <w:rFonts w:asciiTheme="majorBidi" w:hAnsiTheme="majorBidi" w:cstheme="majorBidi"/>
          <w:b/>
          <w:i/>
          <w:sz w:val="24"/>
          <w:szCs w:val="24"/>
          <w:u w:val="single"/>
          <w:lang w:val="fr-FR"/>
        </w:rPr>
        <w:t>C</w:t>
      </w:r>
      <w:r w:rsidR="00A82615" w:rsidRPr="00344967">
        <w:rPr>
          <w:rFonts w:asciiTheme="majorBidi" w:hAnsiTheme="majorBidi" w:cstheme="majorBidi"/>
          <w:b/>
          <w:i/>
          <w:sz w:val="24"/>
          <w:szCs w:val="24"/>
          <w:u w:val="single"/>
          <w:lang w:val="fr-FR"/>
        </w:rPr>
        <w:t xml:space="preserve">ontribution des forêts et de l’IAF </w:t>
      </w:r>
      <w:r w:rsidR="00A82615" w:rsidRPr="00344967">
        <w:rPr>
          <w:b/>
          <w:i/>
          <w:sz w:val="24"/>
          <w:szCs w:val="24"/>
          <w:u w:val="single"/>
          <w:lang w:val="fr-FR"/>
        </w:rPr>
        <w:t>aux objectifs de développement convenus au niveau international</w:t>
      </w:r>
      <w:r w:rsidR="00A82615" w:rsidRPr="00344967">
        <w:rPr>
          <w:rFonts w:asciiTheme="majorBidi" w:hAnsiTheme="majorBidi" w:cstheme="majorBidi"/>
          <w:b/>
          <w:i/>
          <w:sz w:val="24"/>
          <w:szCs w:val="24"/>
          <w:u w:val="single"/>
          <w:lang w:val="fr-FR"/>
        </w:rPr>
        <w:t>, y compris les MDGs</w:t>
      </w:r>
    </w:p>
    <w:p w:rsidR="00F32496" w:rsidRPr="00344967" w:rsidRDefault="00F32496" w:rsidP="0025670F">
      <w:pPr>
        <w:spacing w:after="0"/>
        <w:rPr>
          <w:rFonts w:asciiTheme="majorBidi" w:hAnsiTheme="majorBidi" w:cstheme="majorBidi"/>
          <w:b/>
          <w:bCs/>
          <w:i/>
          <w:iCs/>
          <w:sz w:val="24"/>
          <w:szCs w:val="24"/>
          <w:u w:val="single"/>
          <w:lang w:val="fr-FR"/>
        </w:rPr>
      </w:pPr>
    </w:p>
    <w:p w:rsidR="00F32496" w:rsidRPr="00344967" w:rsidRDefault="00F32496" w:rsidP="00F32496">
      <w:pPr>
        <w:spacing w:after="0"/>
        <w:rPr>
          <w:rFonts w:asciiTheme="majorBidi" w:hAnsiTheme="majorBidi" w:cstheme="majorBidi"/>
          <w:sz w:val="24"/>
          <w:szCs w:val="24"/>
          <w:lang w:val="fr-FR"/>
        </w:rPr>
      </w:pPr>
    </w:p>
    <w:p w:rsidR="00F32496" w:rsidRPr="00344967" w:rsidRDefault="000B2A99" w:rsidP="002F6480">
      <w:pPr>
        <w:numPr>
          <w:ilvl w:val="0"/>
          <w:numId w:val="3"/>
        </w:numPr>
        <w:rPr>
          <w:rFonts w:asciiTheme="majorBidi" w:hAnsiTheme="majorBidi" w:cstheme="majorBidi"/>
          <w:sz w:val="24"/>
          <w:szCs w:val="24"/>
          <w:lang w:val="fr-FR"/>
        </w:rPr>
      </w:pPr>
      <w:r w:rsidRPr="00344967">
        <w:rPr>
          <w:rFonts w:asciiTheme="majorBidi" w:hAnsiTheme="majorBidi" w:cstheme="majorBidi"/>
          <w:sz w:val="24"/>
          <w:szCs w:val="24"/>
          <w:lang w:val="fr-FR"/>
        </w:rPr>
        <w:t xml:space="preserve">Décrire des études ou des initiatives </w:t>
      </w:r>
      <w:r w:rsidR="00CD601A" w:rsidRPr="00344967">
        <w:rPr>
          <w:rFonts w:asciiTheme="majorBidi" w:hAnsiTheme="majorBidi" w:cstheme="majorBidi"/>
          <w:sz w:val="24"/>
          <w:szCs w:val="24"/>
          <w:lang w:val="fr-FR"/>
        </w:rPr>
        <w:t xml:space="preserve">prises par votre </w:t>
      </w:r>
      <w:r w:rsidR="00F46A21" w:rsidRPr="00344967">
        <w:rPr>
          <w:rFonts w:asciiTheme="majorBidi" w:hAnsiTheme="majorBidi" w:cstheme="majorBidi"/>
          <w:sz w:val="24"/>
          <w:szCs w:val="24"/>
          <w:lang w:val="fr-FR"/>
        </w:rPr>
        <w:t>organisation</w:t>
      </w:r>
      <w:r w:rsidR="00CD601A" w:rsidRPr="00344967">
        <w:rPr>
          <w:rFonts w:asciiTheme="majorBidi" w:hAnsiTheme="majorBidi" w:cstheme="majorBidi"/>
          <w:sz w:val="24"/>
          <w:szCs w:val="24"/>
          <w:lang w:val="fr-FR"/>
        </w:rPr>
        <w:t>/processus ré</w:t>
      </w:r>
      <w:r w:rsidR="002F6480" w:rsidRPr="00344967">
        <w:rPr>
          <w:rFonts w:asciiTheme="majorBidi" w:hAnsiTheme="majorBidi" w:cstheme="majorBidi"/>
          <w:sz w:val="24"/>
          <w:szCs w:val="24"/>
          <w:lang w:val="fr-FR"/>
        </w:rPr>
        <w:t>gional, s</w:t>
      </w:r>
      <w:r w:rsidR="00CD601A" w:rsidRPr="00344967">
        <w:rPr>
          <w:rFonts w:asciiTheme="majorBidi" w:hAnsiTheme="majorBidi" w:cstheme="majorBidi"/>
          <w:sz w:val="24"/>
          <w:szCs w:val="24"/>
          <w:lang w:val="fr-FR"/>
        </w:rPr>
        <w:t>ous</w:t>
      </w:r>
      <w:r w:rsidR="002F6480" w:rsidRPr="00344967">
        <w:rPr>
          <w:rFonts w:asciiTheme="majorBidi" w:hAnsiTheme="majorBidi" w:cstheme="majorBidi"/>
          <w:sz w:val="24"/>
          <w:szCs w:val="24"/>
          <w:lang w:val="fr-FR"/>
        </w:rPr>
        <w:t>-r</w:t>
      </w:r>
      <w:r w:rsidR="00CD601A" w:rsidRPr="00344967">
        <w:rPr>
          <w:rFonts w:asciiTheme="majorBidi" w:hAnsiTheme="majorBidi" w:cstheme="majorBidi"/>
          <w:sz w:val="24"/>
          <w:szCs w:val="24"/>
          <w:lang w:val="fr-FR"/>
        </w:rPr>
        <w:t>é</w:t>
      </w:r>
      <w:r w:rsidR="002F6480" w:rsidRPr="00344967">
        <w:rPr>
          <w:rFonts w:asciiTheme="majorBidi" w:hAnsiTheme="majorBidi" w:cstheme="majorBidi"/>
          <w:sz w:val="24"/>
          <w:szCs w:val="24"/>
          <w:lang w:val="fr-FR"/>
        </w:rPr>
        <w:t xml:space="preserve">gional </w:t>
      </w:r>
      <w:r w:rsidR="00CD601A" w:rsidRPr="00344967">
        <w:rPr>
          <w:rFonts w:asciiTheme="majorBidi" w:hAnsiTheme="majorBidi" w:cstheme="majorBidi"/>
          <w:sz w:val="24"/>
          <w:szCs w:val="24"/>
          <w:lang w:val="fr-FR"/>
        </w:rPr>
        <w:t xml:space="preserve">qui rendent compte de la </w:t>
      </w:r>
      <w:r w:rsidR="00F32496" w:rsidRPr="00344967">
        <w:rPr>
          <w:rFonts w:asciiTheme="majorBidi" w:hAnsiTheme="majorBidi" w:cstheme="majorBidi"/>
          <w:sz w:val="24"/>
          <w:szCs w:val="24"/>
          <w:lang w:val="fr-FR"/>
        </w:rPr>
        <w:t xml:space="preserve">contribution </w:t>
      </w:r>
      <w:r w:rsidR="00CD601A" w:rsidRPr="00344967">
        <w:rPr>
          <w:rFonts w:asciiTheme="majorBidi" w:hAnsiTheme="majorBidi" w:cstheme="majorBidi"/>
          <w:sz w:val="24"/>
          <w:szCs w:val="24"/>
          <w:lang w:val="fr-FR"/>
        </w:rPr>
        <w:t xml:space="preserve">des forêts à la réalisation des </w:t>
      </w:r>
      <w:r w:rsidR="00CD601A" w:rsidRPr="00344967">
        <w:rPr>
          <w:sz w:val="24"/>
          <w:szCs w:val="24"/>
          <w:lang w:val="fr-FR"/>
        </w:rPr>
        <w:t>objectifs de développement convenus au niveau international, y compris</w:t>
      </w:r>
      <w:r w:rsidR="00CD601A" w:rsidRPr="00344967">
        <w:rPr>
          <w:sz w:val="24"/>
          <w:szCs w:val="24"/>
          <w:lang w:val="fr-FR"/>
        </w:rPr>
        <w:t xml:space="preserve"> les</w:t>
      </w:r>
      <w:r w:rsidR="00F32496" w:rsidRPr="00344967">
        <w:rPr>
          <w:rFonts w:asciiTheme="majorBidi" w:hAnsiTheme="majorBidi" w:cstheme="majorBidi"/>
          <w:sz w:val="24"/>
          <w:szCs w:val="24"/>
          <w:lang w:val="fr-FR"/>
        </w:rPr>
        <w:t xml:space="preserve"> </w:t>
      </w:r>
      <w:r w:rsidR="00C94EDC" w:rsidRPr="00344967">
        <w:rPr>
          <w:rFonts w:asciiTheme="majorBidi" w:hAnsiTheme="majorBidi" w:cstheme="majorBidi"/>
          <w:sz w:val="24"/>
          <w:szCs w:val="24"/>
          <w:lang w:val="fr-FR"/>
        </w:rPr>
        <w:t>MDGs.</w:t>
      </w:r>
      <w:r w:rsidR="00F32496" w:rsidRPr="00344967">
        <w:rPr>
          <w:rFonts w:asciiTheme="majorBidi" w:hAnsiTheme="majorBidi" w:cstheme="majorBidi"/>
          <w:sz w:val="24"/>
          <w:szCs w:val="24"/>
          <w:lang w:val="fr-FR"/>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344967" w:rsidTr="0039359A">
        <w:trPr>
          <w:trHeight w:val="440"/>
        </w:trPr>
        <w:tc>
          <w:tcPr>
            <w:tcW w:w="8414" w:type="dxa"/>
            <w:shd w:val="clear" w:color="auto" w:fill="auto"/>
          </w:tcPr>
          <w:p w:rsidR="00276187" w:rsidRPr="00344967" w:rsidRDefault="00276187" w:rsidP="0039359A">
            <w:pPr>
              <w:tabs>
                <w:tab w:val="left" w:pos="0"/>
              </w:tabs>
              <w:spacing w:after="0" w:line="240" w:lineRule="auto"/>
              <w:ind w:right="26"/>
              <w:jc w:val="both"/>
              <w:rPr>
                <w:rFonts w:ascii="Arial" w:hAnsi="Arial" w:cs="Arial"/>
                <w:lang w:val="fr-FR"/>
              </w:rPr>
            </w:pPr>
            <w:r w:rsidRPr="00344967">
              <w:rPr>
                <w:rFonts w:ascii="Arial" w:hAnsi="Arial" w:cs="Arial"/>
                <w:noProof/>
                <w:lang w:val="fr-FR"/>
              </w:rPr>
              <w:fldChar w:fldCharType="begin">
                <w:ffData>
                  <w:name w:val=""/>
                  <w:enabled/>
                  <w:calcOnExit w:val="0"/>
                  <w:textInput>
                    <w:maxLength w:val="2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bl>
    <w:p w:rsidR="00F32496" w:rsidRPr="00344967" w:rsidRDefault="00F32496" w:rsidP="00F32496">
      <w:pPr>
        <w:rPr>
          <w:rFonts w:asciiTheme="majorBidi" w:hAnsiTheme="majorBidi" w:cstheme="majorBidi"/>
          <w:sz w:val="24"/>
          <w:szCs w:val="24"/>
          <w:lang w:val="fr-FR"/>
        </w:rPr>
      </w:pPr>
    </w:p>
    <w:p w:rsidR="00F32496" w:rsidRPr="00344967" w:rsidRDefault="005873C4" w:rsidP="00F32496">
      <w:pPr>
        <w:numPr>
          <w:ilvl w:val="0"/>
          <w:numId w:val="3"/>
        </w:numPr>
        <w:rPr>
          <w:rFonts w:asciiTheme="majorBidi" w:hAnsiTheme="majorBidi" w:cstheme="majorBidi"/>
          <w:sz w:val="24"/>
          <w:szCs w:val="24"/>
          <w:lang w:val="fr-FR"/>
        </w:rPr>
      </w:pPr>
      <w:r w:rsidRPr="00344967">
        <w:rPr>
          <w:rFonts w:asciiTheme="majorBidi" w:hAnsiTheme="majorBidi" w:cstheme="majorBidi"/>
          <w:bCs/>
          <w:sz w:val="24"/>
          <w:szCs w:val="24"/>
          <w:lang w:val="fr-FR"/>
        </w:rPr>
        <w:t xml:space="preserve">Quels indicateurs ont été ou pourraient être utilisés pour évaluer la contribution des forêts à la réalisation des </w:t>
      </w:r>
      <w:r w:rsidR="00F32496" w:rsidRPr="00344967">
        <w:rPr>
          <w:rFonts w:asciiTheme="majorBidi" w:hAnsiTheme="majorBidi" w:cstheme="majorBidi"/>
          <w:bCs/>
          <w:sz w:val="24"/>
          <w:szCs w:val="24"/>
          <w:lang w:val="fr-FR"/>
        </w:rPr>
        <w:t>MDGs?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A7044E" w:rsidRPr="00344967" w:rsidTr="0039359A">
        <w:trPr>
          <w:trHeight w:val="440"/>
        </w:trPr>
        <w:tc>
          <w:tcPr>
            <w:tcW w:w="8414" w:type="dxa"/>
            <w:shd w:val="clear" w:color="auto" w:fill="auto"/>
          </w:tcPr>
          <w:p w:rsidR="00A7044E" w:rsidRPr="00344967" w:rsidRDefault="00A7044E" w:rsidP="0039359A">
            <w:pPr>
              <w:tabs>
                <w:tab w:val="left" w:pos="0"/>
              </w:tabs>
              <w:spacing w:after="0" w:line="240" w:lineRule="auto"/>
              <w:ind w:right="26"/>
              <w:jc w:val="both"/>
              <w:rPr>
                <w:rFonts w:ascii="Arial" w:hAnsi="Arial" w:cs="Arial"/>
                <w:lang w:val="fr-FR"/>
              </w:rPr>
            </w:pPr>
            <w:r w:rsidRPr="00344967">
              <w:rPr>
                <w:rFonts w:ascii="Arial" w:hAnsi="Arial" w:cs="Arial"/>
                <w:noProof/>
                <w:lang w:val="fr-FR"/>
              </w:rPr>
              <w:fldChar w:fldCharType="begin">
                <w:ffData>
                  <w:name w:val=""/>
                  <w:enabled/>
                  <w:calcOnExit w:val="0"/>
                  <w:textInput>
                    <w:maxLength w:val="2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bl>
    <w:p w:rsidR="00F32496" w:rsidRPr="00344967" w:rsidRDefault="00F32496" w:rsidP="00F32496">
      <w:pPr>
        <w:rPr>
          <w:rFonts w:asciiTheme="majorBidi" w:hAnsiTheme="majorBidi" w:cstheme="majorBidi"/>
          <w:sz w:val="24"/>
          <w:szCs w:val="24"/>
          <w:lang w:val="fr-FR"/>
        </w:rPr>
      </w:pPr>
    </w:p>
    <w:p w:rsidR="00F32496" w:rsidRPr="00344967" w:rsidRDefault="004903F1" w:rsidP="002F6480">
      <w:pPr>
        <w:numPr>
          <w:ilvl w:val="0"/>
          <w:numId w:val="3"/>
        </w:numPr>
        <w:rPr>
          <w:rFonts w:asciiTheme="majorBidi" w:hAnsiTheme="majorBidi" w:cstheme="majorBidi"/>
          <w:sz w:val="24"/>
          <w:szCs w:val="24"/>
          <w:lang w:val="fr-FR"/>
        </w:rPr>
      </w:pPr>
      <w:r w:rsidRPr="00344967">
        <w:rPr>
          <w:rFonts w:asciiTheme="majorBidi" w:hAnsiTheme="majorBidi" w:cstheme="majorBidi"/>
          <w:sz w:val="24"/>
          <w:lang w:val="fr-FR"/>
        </w:rPr>
        <w:t xml:space="preserve">Fournir des informations supplémentaires spécifiques à votre organisation/processus  régional, sous-régional sur </w:t>
      </w:r>
      <w:r w:rsidR="00661500" w:rsidRPr="00344967">
        <w:rPr>
          <w:rFonts w:asciiTheme="majorBidi" w:hAnsiTheme="majorBidi" w:cstheme="majorBidi"/>
          <w:sz w:val="24"/>
          <w:lang w:val="fr-FR"/>
        </w:rPr>
        <w:t>votre travail en ce qui concerne les MDGs</w:t>
      </w:r>
      <w:r w:rsidR="00F32496" w:rsidRPr="00344967">
        <w:rPr>
          <w:rFonts w:asciiTheme="majorBidi" w:hAnsiTheme="majorBidi" w:cstheme="majorBidi"/>
          <w:sz w:val="24"/>
          <w:szCs w:val="24"/>
          <w:lang w:val="fr-FR"/>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344967" w:rsidTr="0039359A">
        <w:trPr>
          <w:trHeight w:val="440"/>
        </w:trPr>
        <w:tc>
          <w:tcPr>
            <w:tcW w:w="8414" w:type="dxa"/>
            <w:shd w:val="clear" w:color="auto" w:fill="auto"/>
          </w:tcPr>
          <w:p w:rsidR="00276187" w:rsidRPr="00344967" w:rsidRDefault="00276187" w:rsidP="0039359A">
            <w:pPr>
              <w:tabs>
                <w:tab w:val="left" w:pos="0"/>
              </w:tabs>
              <w:spacing w:after="0" w:line="240" w:lineRule="auto"/>
              <w:ind w:right="26"/>
              <w:jc w:val="both"/>
              <w:rPr>
                <w:rFonts w:ascii="Arial" w:hAnsi="Arial" w:cs="Arial"/>
                <w:lang w:val="fr-FR"/>
              </w:rPr>
            </w:pPr>
            <w:r w:rsidRPr="00344967">
              <w:rPr>
                <w:rFonts w:ascii="Arial" w:hAnsi="Arial" w:cs="Arial"/>
                <w:noProof/>
                <w:lang w:val="fr-FR"/>
              </w:rPr>
              <w:fldChar w:fldCharType="begin">
                <w:ffData>
                  <w:name w:val=""/>
                  <w:enabled/>
                  <w:calcOnExit w:val="0"/>
                  <w:textInput>
                    <w:maxLength w:val="2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bl>
    <w:p w:rsidR="00F32496" w:rsidRPr="00344967" w:rsidRDefault="00F32496" w:rsidP="00F32496">
      <w:pPr>
        <w:rPr>
          <w:rFonts w:asciiTheme="majorBidi" w:hAnsiTheme="majorBidi" w:cstheme="majorBidi"/>
          <w:sz w:val="24"/>
          <w:szCs w:val="24"/>
          <w:lang w:val="fr-FR"/>
        </w:rPr>
      </w:pPr>
    </w:p>
    <w:p w:rsidR="00C03456" w:rsidRPr="00344967" w:rsidRDefault="00633DB6" w:rsidP="00633DB6">
      <w:pPr>
        <w:spacing w:after="0"/>
        <w:rPr>
          <w:b/>
          <w:sz w:val="28"/>
          <w:szCs w:val="28"/>
          <w:lang w:val="fr-FR"/>
        </w:rPr>
      </w:pPr>
      <w:r w:rsidRPr="00344967">
        <w:rPr>
          <w:rFonts w:asciiTheme="majorBidi" w:hAnsiTheme="majorBidi" w:cstheme="majorBidi"/>
          <w:b/>
          <w:sz w:val="28"/>
          <w:szCs w:val="28"/>
          <w:lang w:val="fr-FR"/>
        </w:rPr>
        <w:t xml:space="preserve">Section II: </w:t>
      </w:r>
      <w:r w:rsidR="00B60DE4" w:rsidRPr="00344967">
        <w:rPr>
          <w:b/>
          <w:sz w:val="28"/>
          <w:szCs w:val="28"/>
          <w:lang w:val="fr-FR"/>
        </w:rPr>
        <w:t>Examen de l’efficacité de l’</w:t>
      </w:r>
      <w:r w:rsidR="00B60DE4" w:rsidRPr="00344967">
        <w:rPr>
          <w:b/>
          <w:sz w:val="28"/>
          <w:szCs w:val="28"/>
          <w:lang w:val="fr-FR"/>
        </w:rPr>
        <w:t>IAF</w:t>
      </w:r>
      <w:r w:rsidR="00B60DE4" w:rsidRPr="00344967">
        <w:rPr>
          <w:b/>
          <w:sz w:val="28"/>
          <w:szCs w:val="28"/>
          <w:lang w:val="fr-FR"/>
        </w:rPr>
        <w:t xml:space="preserve"> et étude de toute la gamme d’options pour l’avenir</w:t>
      </w:r>
    </w:p>
    <w:p w:rsidR="00633DB6" w:rsidRPr="00344967" w:rsidRDefault="00693C28" w:rsidP="00F962D2">
      <w:pPr>
        <w:pStyle w:val="ListParagraph"/>
        <w:numPr>
          <w:ilvl w:val="0"/>
          <w:numId w:val="6"/>
        </w:numPr>
        <w:spacing w:after="0"/>
        <w:rPr>
          <w:rFonts w:asciiTheme="majorBidi" w:hAnsiTheme="majorBidi" w:cstheme="majorBidi"/>
          <w:sz w:val="24"/>
          <w:szCs w:val="24"/>
          <w:lang w:val="fr-FR"/>
        </w:rPr>
      </w:pPr>
      <w:r w:rsidRPr="00344967">
        <w:rPr>
          <w:rFonts w:asciiTheme="majorBidi" w:hAnsiTheme="majorBidi" w:cstheme="majorBidi"/>
          <w:sz w:val="24"/>
          <w:szCs w:val="24"/>
          <w:lang w:val="fr-FR"/>
        </w:rPr>
        <w:t xml:space="preserve">Du point de vue de </w:t>
      </w:r>
      <w:r w:rsidRPr="00344967">
        <w:rPr>
          <w:rFonts w:asciiTheme="majorBidi" w:hAnsiTheme="majorBidi" w:cstheme="majorBidi"/>
          <w:sz w:val="24"/>
          <w:lang w:val="fr-FR"/>
        </w:rPr>
        <w:t>votre organisation/processus régional, sous-ré</w:t>
      </w:r>
      <w:r w:rsidRPr="00344967">
        <w:rPr>
          <w:rFonts w:asciiTheme="majorBidi" w:hAnsiTheme="majorBidi" w:cstheme="majorBidi"/>
          <w:sz w:val="24"/>
          <w:lang w:val="fr-FR"/>
        </w:rPr>
        <w:t>gional, fournir une évaluation générale des atouts, faiblesses et des opportunités d’amélioration de l’</w:t>
      </w:r>
      <w:r w:rsidR="00C94EDC" w:rsidRPr="00344967">
        <w:rPr>
          <w:rFonts w:asciiTheme="majorBidi" w:hAnsiTheme="majorBidi" w:cstheme="majorBidi"/>
          <w:sz w:val="24"/>
          <w:szCs w:val="24"/>
          <w:lang w:val="fr-FR"/>
        </w:rPr>
        <w:t>IAF</w:t>
      </w:r>
      <w:r w:rsidRPr="00344967">
        <w:rPr>
          <w:rFonts w:asciiTheme="majorBidi" w:hAnsiTheme="majorBidi" w:cstheme="majorBidi"/>
          <w:sz w:val="24"/>
          <w:szCs w:val="24"/>
          <w:lang w:val="fr-FR"/>
        </w:rPr>
        <w:t xml:space="preserve"> actuel</w:t>
      </w:r>
      <w:r w:rsidR="00C94EDC" w:rsidRPr="00344967">
        <w:rPr>
          <w:rFonts w:asciiTheme="majorBidi" w:hAnsiTheme="majorBidi" w:cstheme="majorBidi"/>
          <w:sz w:val="24"/>
          <w:szCs w:val="24"/>
          <w:lang w:val="fr-FR"/>
        </w:rPr>
        <w:t>.</w:t>
      </w:r>
    </w:p>
    <w:p w:rsidR="00C94EDC" w:rsidRPr="00344967" w:rsidRDefault="00C94EDC" w:rsidP="00C94EDC">
      <w:pPr>
        <w:pStyle w:val="ListParagraph"/>
        <w:spacing w:after="0"/>
        <w:rPr>
          <w:rFonts w:asciiTheme="majorBidi" w:hAnsiTheme="majorBidi" w:cstheme="majorBidi"/>
          <w:sz w:val="24"/>
          <w:szCs w:val="24"/>
          <w:lang w:val="fr-F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344967" w:rsidTr="0039359A">
        <w:trPr>
          <w:trHeight w:val="440"/>
        </w:trPr>
        <w:tc>
          <w:tcPr>
            <w:tcW w:w="8414" w:type="dxa"/>
            <w:shd w:val="clear" w:color="auto" w:fill="auto"/>
          </w:tcPr>
          <w:p w:rsidR="00276187" w:rsidRPr="00344967" w:rsidRDefault="00276187" w:rsidP="0039359A">
            <w:pPr>
              <w:tabs>
                <w:tab w:val="left" w:pos="0"/>
              </w:tabs>
              <w:spacing w:after="0" w:line="240" w:lineRule="auto"/>
              <w:ind w:right="26"/>
              <w:jc w:val="both"/>
              <w:rPr>
                <w:rFonts w:ascii="Arial" w:hAnsi="Arial" w:cs="Arial"/>
                <w:lang w:val="fr-FR"/>
              </w:rPr>
            </w:pPr>
            <w:r w:rsidRPr="00344967">
              <w:rPr>
                <w:rFonts w:ascii="Arial" w:hAnsi="Arial" w:cs="Arial"/>
                <w:noProof/>
                <w:lang w:val="fr-FR"/>
              </w:rPr>
              <w:fldChar w:fldCharType="begin">
                <w:ffData>
                  <w:name w:val=""/>
                  <w:enabled/>
                  <w:calcOnExit w:val="0"/>
                  <w:textInput>
                    <w:maxLength w:val="2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bl>
    <w:p w:rsidR="00C94EDC" w:rsidRPr="00344967" w:rsidRDefault="00C94EDC" w:rsidP="00C94EDC">
      <w:pPr>
        <w:pStyle w:val="ListParagraph"/>
        <w:spacing w:after="0"/>
        <w:rPr>
          <w:rFonts w:asciiTheme="majorBidi" w:hAnsiTheme="majorBidi" w:cstheme="majorBidi"/>
          <w:sz w:val="24"/>
          <w:szCs w:val="24"/>
          <w:lang w:val="fr-FR"/>
        </w:rPr>
      </w:pPr>
    </w:p>
    <w:p w:rsidR="00F962D2" w:rsidRPr="00344967" w:rsidRDefault="00C3665E" w:rsidP="002F6480">
      <w:pPr>
        <w:pStyle w:val="ListParagraph"/>
        <w:numPr>
          <w:ilvl w:val="0"/>
          <w:numId w:val="6"/>
        </w:numPr>
        <w:spacing w:after="0"/>
        <w:rPr>
          <w:rFonts w:asciiTheme="majorBidi" w:hAnsiTheme="majorBidi" w:cstheme="majorBidi"/>
          <w:sz w:val="24"/>
          <w:szCs w:val="24"/>
          <w:lang w:val="fr-FR"/>
        </w:rPr>
      </w:pPr>
      <w:r w:rsidRPr="00344967">
        <w:rPr>
          <w:rFonts w:asciiTheme="majorBidi" w:hAnsiTheme="majorBidi" w:cstheme="majorBidi"/>
          <w:sz w:val="24"/>
          <w:szCs w:val="24"/>
          <w:lang w:val="fr-FR"/>
        </w:rPr>
        <w:t xml:space="preserve">Est-ce que les contributions de </w:t>
      </w:r>
      <w:r w:rsidRPr="00344967">
        <w:rPr>
          <w:rFonts w:asciiTheme="majorBidi" w:hAnsiTheme="majorBidi" w:cstheme="majorBidi"/>
          <w:sz w:val="24"/>
          <w:lang w:val="fr-FR"/>
        </w:rPr>
        <w:t>votre organisation/processus  régional, sous-régional</w:t>
      </w:r>
      <w:r w:rsidR="00C94EDC" w:rsidRPr="00344967">
        <w:rPr>
          <w:rFonts w:asciiTheme="majorBidi" w:hAnsiTheme="majorBidi" w:cstheme="majorBidi"/>
          <w:sz w:val="24"/>
          <w:szCs w:val="24"/>
          <w:lang w:val="fr-FR"/>
        </w:rPr>
        <w:t xml:space="preserve"> </w:t>
      </w:r>
      <w:r w:rsidRPr="00344967">
        <w:rPr>
          <w:rFonts w:asciiTheme="majorBidi" w:hAnsiTheme="majorBidi" w:cstheme="majorBidi"/>
          <w:sz w:val="24"/>
          <w:szCs w:val="24"/>
          <w:lang w:val="fr-FR"/>
        </w:rPr>
        <w:t>ont été prises en compte dans le contexte des délibérations du Forum</w:t>
      </w:r>
      <w:r w:rsidR="00C94EDC" w:rsidRPr="00344967">
        <w:rPr>
          <w:rFonts w:asciiTheme="majorBidi" w:hAnsiTheme="majorBidi" w:cstheme="majorBidi"/>
          <w:sz w:val="24"/>
          <w:szCs w:val="24"/>
          <w:lang w:val="fr-FR"/>
        </w:rPr>
        <w:t>?</w:t>
      </w:r>
    </w:p>
    <w:p w:rsidR="00276187" w:rsidRPr="00344967" w:rsidRDefault="00276187" w:rsidP="006C066A">
      <w:pPr>
        <w:pStyle w:val="ListParagraph"/>
        <w:spacing w:after="0"/>
        <w:rPr>
          <w:rFonts w:asciiTheme="majorBidi" w:hAnsiTheme="majorBidi" w:cstheme="majorBidi"/>
          <w:sz w:val="24"/>
          <w:szCs w:val="24"/>
          <w:lang w:val="fr-F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344967" w:rsidTr="0039359A">
        <w:trPr>
          <w:trHeight w:val="440"/>
        </w:trPr>
        <w:tc>
          <w:tcPr>
            <w:tcW w:w="8414" w:type="dxa"/>
            <w:shd w:val="clear" w:color="auto" w:fill="auto"/>
          </w:tcPr>
          <w:p w:rsidR="00276187" w:rsidRPr="00344967" w:rsidRDefault="00276187" w:rsidP="0039359A">
            <w:pPr>
              <w:tabs>
                <w:tab w:val="left" w:pos="0"/>
              </w:tabs>
              <w:spacing w:after="0" w:line="240" w:lineRule="auto"/>
              <w:ind w:right="26"/>
              <w:jc w:val="both"/>
              <w:rPr>
                <w:rFonts w:ascii="Arial" w:hAnsi="Arial" w:cs="Arial"/>
                <w:lang w:val="fr-FR"/>
              </w:rPr>
            </w:pPr>
            <w:r w:rsidRPr="00344967">
              <w:rPr>
                <w:rFonts w:ascii="Arial" w:hAnsi="Arial" w:cs="Arial"/>
                <w:noProof/>
                <w:lang w:val="fr-FR"/>
              </w:rPr>
              <w:fldChar w:fldCharType="begin">
                <w:ffData>
                  <w:name w:val=""/>
                  <w:enabled/>
                  <w:calcOnExit w:val="0"/>
                  <w:textInput>
                    <w:maxLength w:val="2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bl>
    <w:p w:rsidR="00F962D2" w:rsidRPr="00344967" w:rsidRDefault="00F962D2" w:rsidP="00C302AA">
      <w:pPr>
        <w:pStyle w:val="ListParagraph"/>
        <w:spacing w:after="0"/>
        <w:rPr>
          <w:rFonts w:asciiTheme="majorBidi" w:hAnsiTheme="majorBidi" w:cstheme="majorBidi"/>
          <w:sz w:val="24"/>
          <w:szCs w:val="24"/>
          <w:lang w:val="fr-FR"/>
        </w:rPr>
      </w:pPr>
    </w:p>
    <w:p w:rsidR="00392DF5" w:rsidRPr="00344967" w:rsidRDefault="005B1EFA" w:rsidP="00F962D2">
      <w:pPr>
        <w:pStyle w:val="ListParagraph"/>
        <w:numPr>
          <w:ilvl w:val="0"/>
          <w:numId w:val="6"/>
        </w:numPr>
        <w:spacing w:after="0"/>
        <w:rPr>
          <w:rFonts w:asciiTheme="majorBidi" w:hAnsiTheme="majorBidi" w:cstheme="majorBidi"/>
          <w:sz w:val="24"/>
          <w:szCs w:val="24"/>
          <w:lang w:val="fr-FR"/>
        </w:rPr>
      </w:pPr>
      <w:r w:rsidRPr="00344967">
        <w:rPr>
          <w:rFonts w:asciiTheme="majorBidi" w:hAnsiTheme="majorBidi" w:cstheme="majorBidi"/>
          <w:sz w:val="24"/>
          <w:szCs w:val="24"/>
          <w:lang w:val="fr-FR"/>
        </w:rPr>
        <w:t xml:space="preserve">Quelles mesures ont été prises par </w:t>
      </w:r>
      <w:r w:rsidRPr="00344967">
        <w:rPr>
          <w:rFonts w:asciiTheme="majorBidi" w:hAnsiTheme="majorBidi" w:cstheme="majorBidi"/>
          <w:sz w:val="24"/>
          <w:lang w:val="fr-FR"/>
        </w:rPr>
        <w:t xml:space="preserve">votre </w:t>
      </w:r>
      <w:r w:rsidR="00824A8C" w:rsidRPr="00344967">
        <w:rPr>
          <w:rFonts w:asciiTheme="majorBidi" w:hAnsiTheme="majorBidi" w:cstheme="majorBidi"/>
          <w:sz w:val="24"/>
          <w:lang w:val="fr-FR"/>
        </w:rPr>
        <w:t>organisation</w:t>
      </w:r>
      <w:r w:rsidRPr="00344967">
        <w:rPr>
          <w:rFonts w:asciiTheme="majorBidi" w:hAnsiTheme="majorBidi" w:cstheme="majorBidi"/>
          <w:sz w:val="24"/>
          <w:lang w:val="fr-FR"/>
        </w:rPr>
        <w:t xml:space="preserve"> pour renforcer l’IAF actuel</w:t>
      </w:r>
      <w:r w:rsidR="00E01F84" w:rsidRPr="00344967">
        <w:rPr>
          <w:rFonts w:asciiTheme="majorBidi" w:hAnsiTheme="majorBidi" w:cstheme="majorBidi"/>
          <w:sz w:val="24"/>
          <w:szCs w:val="24"/>
          <w:lang w:val="fr-FR"/>
        </w:rPr>
        <w:t xml:space="preserve">? </w:t>
      </w:r>
      <w:r w:rsidRPr="00344967">
        <w:rPr>
          <w:rFonts w:asciiTheme="majorBidi" w:hAnsiTheme="majorBidi" w:cstheme="majorBidi"/>
          <w:sz w:val="24"/>
          <w:szCs w:val="24"/>
          <w:lang w:val="fr-FR"/>
        </w:rPr>
        <w:t>L</w:t>
      </w:r>
      <w:r w:rsidR="00E01F84" w:rsidRPr="00344967">
        <w:rPr>
          <w:rFonts w:asciiTheme="majorBidi" w:hAnsiTheme="majorBidi" w:cstheme="majorBidi"/>
          <w:sz w:val="24"/>
          <w:szCs w:val="24"/>
          <w:lang w:val="fr-FR"/>
        </w:rPr>
        <w:t>ist</w:t>
      </w:r>
      <w:r w:rsidRPr="00344967">
        <w:rPr>
          <w:rFonts w:asciiTheme="majorBidi" w:hAnsiTheme="majorBidi" w:cstheme="majorBidi"/>
          <w:sz w:val="24"/>
          <w:szCs w:val="24"/>
          <w:lang w:val="fr-FR"/>
        </w:rPr>
        <w:t>er les mesures les plus importantes</w:t>
      </w:r>
      <w:r w:rsidR="00134EA8" w:rsidRPr="00344967">
        <w:rPr>
          <w:rFonts w:asciiTheme="majorBidi" w:hAnsiTheme="majorBidi" w:cstheme="majorBidi"/>
          <w:sz w:val="24"/>
          <w:szCs w:val="24"/>
          <w:lang w:val="fr-FR"/>
        </w:rPr>
        <w:t xml:space="preserve"> (maximum </w:t>
      </w:r>
      <w:r w:rsidRPr="00344967">
        <w:rPr>
          <w:rFonts w:asciiTheme="majorBidi" w:hAnsiTheme="majorBidi" w:cstheme="majorBidi"/>
          <w:sz w:val="24"/>
          <w:szCs w:val="24"/>
          <w:lang w:val="fr-FR"/>
        </w:rPr>
        <w:t>cinq</w:t>
      </w:r>
      <w:r w:rsidR="00134EA8" w:rsidRPr="00344967">
        <w:rPr>
          <w:rFonts w:asciiTheme="majorBidi" w:hAnsiTheme="majorBidi" w:cstheme="majorBidi"/>
          <w:sz w:val="24"/>
          <w:szCs w:val="24"/>
          <w:lang w:val="fr-FR"/>
        </w:rPr>
        <w:t>)</w:t>
      </w:r>
      <w:r w:rsidR="00E01F84" w:rsidRPr="00344967">
        <w:rPr>
          <w:rFonts w:asciiTheme="majorBidi" w:hAnsiTheme="majorBidi" w:cstheme="majorBidi"/>
          <w:sz w:val="24"/>
          <w:szCs w:val="24"/>
          <w:lang w:val="fr-FR"/>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344967" w:rsidTr="0039359A">
        <w:trPr>
          <w:trHeight w:val="440"/>
        </w:trPr>
        <w:tc>
          <w:tcPr>
            <w:tcW w:w="8414" w:type="dxa"/>
            <w:shd w:val="clear" w:color="auto" w:fill="auto"/>
          </w:tcPr>
          <w:p w:rsidR="00276187" w:rsidRPr="00344967" w:rsidRDefault="00276187" w:rsidP="0039359A">
            <w:pPr>
              <w:tabs>
                <w:tab w:val="left" w:pos="0"/>
              </w:tabs>
              <w:spacing w:after="0" w:line="240" w:lineRule="auto"/>
              <w:ind w:right="26"/>
              <w:jc w:val="both"/>
              <w:rPr>
                <w:rFonts w:ascii="Arial" w:hAnsi="Arial" w:cs="Arial"/>
                <w:lang w:val="fr-FR"/>
              </w:rPr>
            </w:pPr>
            <w:r w:rsidRPr="00344967">
              <w:rPr>
                <w:rFonts w:ascii="Arial" w:hAnsi="Arial" w:cs="Arial"/>
                <w:noProof/>
                <w:lang w:val="fr-FR"/>
              </w:rPr>
              <w:fldChar w:fldCharType="begin">
                <w:ffData>
                  <w:name w:val=""/>
                  <w:enabled/>
                  <w:calcOnExit w:val="0"/>
                  <w:textInput>
                    <w:maxLength w:val="2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bl>
    <w:p w:rsidR="00F962D2" w:rsidRPr="00344967" w:rsidRDefault="00F962D2" w:rsidP="005D7996">
      <w:pPr>
        <w:pStyle w:val="ListParagraph"/>
        <w:spacing w:after="0"/>
        <w:rPr>
          <w:rFonts w:asciiTheme="majorBidi" w:hAnsiTheme="majorBidi" w:cstheme="majorBidi"/>
          <w:sz w:val="24"/>
          <w:szCs w:val="24"/>
          <w:lang w:val="fr-FR"/>
        </w:rPr>
      </w:pPr>
    </w:p>
    <w:p w:rsidR="005D7996" w:rsidRPr="00344967" w:rsidRDefault="00162E7F" w:rsidP="002F6480">
      <w:pPr>
        <w:pStyle w:val="ListParagraph"/>
        <w:numPr>
          <w:ilvl w:val="0"/>
          <w:numId w:val="6"/>
        </w:numPr>
        <w:spacing w:after="0"/>
        <w:rPr>
          <w:rFonts w:asciiTheme="majorBidi" w:hAnsiTheme="majorBidi" w:cstheme="majorBidi"/>
          <w:sz w:val="24"/>
          <w:szCs w:val="24"/>
          <w:lang w:val="fr-FR"/>
        </w:rPr>
      </w:pPr>
      <w:r w:rsidRPr="00344967">
        <w:rPr>
          <w:rFonts w:asciiTheme="majorBidi" w:hAnsiTheme="majorBidi" w:cstheme="majorBidi"/>
          <w:sz w:val="24"/>
          <w:szCs w:val="24"/>
          <w:lang w:val="fr-FR"/>
        </w:rPr>
        <w:t xml:space="preserve">Comment </w:t>
      </w:r>
      <w:r w:rsidRPr="00344967">
        <w:rPr>
          <w:rFonts w:asciiTheme="majorBidi" w:hAnsiTheme="majorBidi" w:cstheme="majorBidi"/>
          <w:sz w:val="24"/>
          <w:lang w:val="fr-FR"/>
        </w:rPr>
        <w:t xml:space="preserve">votre organisation/processus régional, sous-régional </w:t>
      </w:r>
      <w:r w:rsidRPr="00344967">
        <w:rPr>
          <w:rFonts w:asciiTheme="majorBidi" w:hAnsiTheme="majorBidi" w:cstheme="majorBidi"/>
          <w:sz w:val="24"/>
          <w:lang w:val="fr-FR"/>
        </w:rPr>
        <w:t xml:space="preserve">imagine un component </w:t>
      </w:r>
      <w:r w:rsidR="005D7996" w:rsidRPr="00344967">
        <w:rPr>
          <w:rFonts w:asciiTheme="majorBidi" w:hAnsiTheme="majorBidi" w:cstheme="majorBidi"/>
          <w:sz w:val="24"/>
          <w:szCs w:val="24"/>
          <w:lang w:val="fr-FR"/>
        </w:rPr>
        <w:t xml:space="preserve"> </w:t>
      </w:r>
      <w:r w:rsidRPr="00344967">
        <w:rPr>
          <w:rFonts w:asciiTheme="majorBidi" w:hAnsiTheme="majorBidi" w:cstheme="majorBidi"/>
          <w:sz w:val="24"/>
          <w:szCs w:val="24"/>
          <w:lang w:val="fr-FR"/>
        </w:rPr>
        <w:t xml:space="preserve"> ré</w:t>
      </w:r>
      <w:r w:rsidR="005D7996" w:rsidRPr="00344967">
        <w:rPr>
          <w:rFonts w:asciiTheme="majorBidi" w:hAnsiTheme="majorBidi" w:cstheme="majorBidi"/>
          <w:sz w:val="24"/>
          <w:szCs w:val="24"/>
          <w:lang w:val="fr-FR"/>
        </w:rPr>
        <w:t>gional/s</w:t>
      </w:r>
      <w:r w:rsidRPr="00344967">
        <w:rPr>
          <w:rFonts w:asciiTheme="majorBidi" w:hAnsiTheme="majorBidi" w:cstheme="majorBidi"/>
          <w:sz w:val="24"/>
          <w:szCs w:val="24"/>
          <w:lang w:val="fr-FR"/>
        </w:rPr>
        <w:t>ous</w:t>
      </w:r>
      <w:r w:rsidR="005D7996" w:rsidRPr="00344967">
        <w:rPr>
          <w:rFonts w:asciiTheme="majorBidi" w:hAnsiTheme="majorBidi" w:cstheme="majorBidi"/>
          <w:sz w:val="24"/>
          <w:szCs w:val="24"/>
          <w:lang w:val="fr-FR"/>
        </w:rPr>
        <w:t>-r</w:t>
      </w:r>
      <w:r w:rsidRPr="00344967">
        <w:rPr>
          <w:rFonts w:asciiTheme="majorBidi" w:hAnsiTheme="majorBidi" w:cstheme="majorBidi"/>
          <w:sz w:val="24"/>
          <w:szCs w:val="24"/>
          <w:lang w:val="fr-FR"/>
        </w:rPr>
        <w:t>é</w:t>
      </w:r>
      <w:r w:rsidR="005D7996" w:rsidRPr="00344967">
        <w:rPr>
          <w:rFonts w:asciiTheme="majorBidi" w:hAnsiTheme="majorBidi" w:cstheme="majorBidi"/>
          <w:sz w:val="24"/>
          <w:szCs w:val="24"/>
          <w:lang w:val="fr-FR"/>
        </w:rPr>
        <w:t xml:space="preserve">gional </w:t>
      </w:r>
      <w:r w:rsidRPr="00344967">
        <w:rPr>
          <w:rFonts w:asciiTheme="majorBidi" w:hAnsiTheme="majorBidi" w:cstheme="majorBidi"/>
          <w:sz w:val="24"/>
          <w:szCs w:val="24"/>
          <w:lang w:val="fr-FR"/>
        </w:rPr>
        <w:t>renforcé dans un futur</w:t>
      </w:r>
      <w:r w:rsidR="002F6480" w:rsidRPr="00344967">
        <w:rPr>
          <w:rFonts w:asciiTheme="majorBidi" w:hAnsiTheme="majorBidi" w:cstheme="majorBidi"/>
          <w:sz w:val="24"/>
          <w:szCs w:val="24"/>
          <w:lang w:val="fr-FR"/>
        </w:rPr>
        <w:t xml:space="preserve"> </w:t>
      </w:r>
      <w:r w:rsidR="005D7996" w:rsidRPr="00344967">
        <w:rPr>
          <w:rFonts w:asciiTheme="majorBidi" w:hAnsiTheme="majorBidi" w:cstheme="majorBidi"/>
          <w:sz w:val="24"/>
          <w:szCs w:val="24"/>
          <w:lang w:val="fr-FR"/>
        </w:rPr>
        <w:t>IAF?</w:t>
      </w:r>
    </w:p>
    <w:p w:rsidR="00276187" w:rsidRPr="00344967" w:rsidRDefault="00276187" w:rsidP="006C066A">
      <w:pPr>
        <w:pStyle w:val="ListParagraph"/>
        <w:spacing w:after="0"/>
        <w:rPr>
          <w:rFonts w:asciiTheme="majorBidi" w:hAnsiTheme="majorBidi" w:cstheme="majorBidi"/>
          <w:sz w:val="24"/>
          <w:szCs w:val="24"/>
          <w:lang w:val="fr-F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344967" w:rsidTr="0039359A">
        <w:trPr>
          <w:trHeight w:val="440"/>
        </w:trPr>
        <w:tc>
          <w:tcPr>
            <w:tcW w:w="8414" w:type="dxa"/>
            <w:shd w:val="clear" w:color="auto" w:fill="auto"/>
          </w:tcPr>
          <w:p w:rsidR="00276187" w:rsidRPr="00344967" w:rsidRDefault="00276187" w:rsidP="0039359A">
            <w:pPr>
              <w:tabs>
                <w:tab w:val="left" w:pos="0"/>
              </w:tabs>
              <w:spacing w:after="0" w:line="240" w:lineRule="auto"/>
              <w:ind w:right="26"/>
              <w:jc w:val="both"/>
              <w:rPr>
                <w:rFonts w:ascii="Arial" w:hAnsi="Arial" w:cs="Arial"/>
                <w:lang w:val="fr-FR"/>
              </w:rPr>
            </w:pPr>
            <w:r w:rsidRPr="00344967">
              <w:rPr>
                <w:rFonts w:ascii="Arial" w:hAnsi="Arial" w:cs="Arial"/>
                <w:noProof/>
                <w:lang w:val="fr-FR"/>
              </w:rPr>
              <w:fldChar w:fldCharType="begin">
                <w:ffData>
                  <w:name w:val=""/>
                  <w:enabled/>
                  <w:calcOnExit w:val="0"/>
                  <w:textInput>
                    <w:maxLength w:val="2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bl>
    <w:p w:rsidR="005D7996" w:rsidRPr="00344967" w:rsidRDefault="005D7996" w:rsidP="005D7996">
      <w:pPr>
        <w:pStyle w:val="ListParagraph"/>
        <w:spacing w:after="0"/>
        <w:rPr>
          <w:rFonts w:asciiTheme="majorBidi" w:hAnsiTheme="majorBidi" w:cstheme="majorBidi"/>
          <w:sz w:val="24"/>
          <w:szCs w:val="24"/>
          <w:lang w:val="fr-FR"/>
        </w:rPr>
      </w:pPr>
    </w:p>
    <w:p w:rsidR="005D7996" w:rsidRPr="00344967" w:rsidRDefault="00A615B4" w:rsidP="00A11419">
      <w:pPr>
        <w:numPr>
          <w:ilvl w:val="0"/>
          <w:numId w:val="6"/>
        </w:numPr>
        <w:rPr>
          <w:rFonts w:asciiTheme="majorBidi" w:hAnsiTheme="majorBidi" w:cstheme="majorBidi"/>
          <w:sz w:val="24"/>
          <w:szCs w:val="24"/>
          <w:lang w:val="fr-FR"/>
        </w:rPr>
      </w:pPr>
      <w:r w:rsidRPr="00344967">
        <w:rPr>
          <w:rFonts w:asciiTheme="majorBidi" w:hAnsiTheme="majorBidi" w:cstheme="majorBidi"/>
          <w:sz w:val="24"/>
          <w:szCs w:val="24"/>
          <w:lang w:val="fr-FR"/>
        </w:rPr>
        <w:t xml:space="preserve">Est-ce que </w:t>
      </w:r>
      <w:r w:rsidRPr="00344967">
        <w:rPr>
          <w:rFonts w:asciiTheme="majorBidi" w:hAnsiTheme="majorBidi" w:cstheme="majorBidi"/>
          <w:sz w:val="24"/>
          <w:lang w:val="fr-FR"/>
        </w:rPr>
        <w:t xml:space="preserve">votre organisation/processus  régional, sous-régional </w:t>
      </w:r>
      <w:r w:rsidRPr="00344967">
        <w:rPr>
          <w:rFonts w:asciiTheme="majorBidi" w:hAnsiTheme="majorBidi" w:cstheme="majorBidi"/>
          <w:sz w:val="24"/>
          <w:lang w:val="fr-FR"/>
        </w:rPr>
        <w:t xml:space="preserve">a travaillé conjointement avec des organisations membres </w:t>
      </w:r>
      <w:r w:rsidR="008A43F5" w:rsidRPr="00344967">
        <w:rPr>
          <w:rFonts w:asciiTheme="majorBidi" w:hAnsiTheme="majorBidi" w:cstheme="majorBidi"/>
          <w:sz w:val="24"/>
          <w:szCs w:val="24"/>
          <w:lang w:val="fr-FR"/>
        </w:rPr>
        <w:t xml:space="preserve">du </w:t>
      </w:r>
      <w:r w:rsidR="008A43F5" w:rsidRPr="00344967">
        <w:rPr>
          <w:sz w:val="24"/>
          <w:szCs w:val="24"/>
          <w:lang w:val="fr-FR"/>
        </w:rPr>
        <w:t>Partenariat de collaboration sur les forêts</w:t>
      </w:r>
      <w:r w:rsidR="005D7996" w:rsidRPr="00344967">
        <w:rPr>
          <w:rFonts w:asciiTheme="majorBidi" w:hAnsiTheme="majorBidi" w:cstheme="majorBidi"/>
          <w:sz w:val="24"/>
          <w:szCs w:val="24"/>
          <w:lang w:val="fr-FR"/>
        </w:rPr>
        <w:t xml:space="preserve"> (CPF</w:t>
      </w:r>
      <w:r w:rsidR="008A43F5" w:rsidRPr="00344967">
        <w:rPr>
          <w:rFonts w:asciiTheme="majorBidi" w:hAnsiTheme="majorBidi" w:cstheme="majorBidi"/>
          <w:sz w:val="24"/>
          <w:szCs w:val="24"/>
          <w:lang w:val="fr-FR"/>
        </w:rPr>
        <w:t xml:space="preserve"> en anglais</w:t>
      </w:r>
      <w:r w:rsidR="005D7996" w:rsidRPr="00344967">
        <w:rPr>
          <w:rFonts w:asciiTheme="majorBidi" w:hAnsiTheme="majorBidi" w:cstheme="majorBidi"/>
          <w:sz w:val="24"/>
          <w:szCs w:val="24"/>
          <w:lang w:val="fr-FR"/>
        </w:rPr>
        <w:t>)</w:t>
      </w:r>
      <w:r w:rsidR="005D7996" w:rsidRPr="00344967">
        <w:rPr>
          <w:rStyle w:val="FootnoteReference"/>
          <w:rFonts w:asciiTheme="majorBidi" w:hAnsiTheme="majorBidi" w:cstheme="majorBidi"/>
          <w:sz w:val="24"/>
          <w:szCs w:val="24"/>
          <w:lang w:val="fr-FR"/>
        </w:rPr>
        <w:footnoteReference w:id="2"/>
      </w:r>
      <w:r w:rsidR="005D7996" w:rsidRPr="00344967">
        <w:rPr>
          <w:rFonts w:asciiTheme="majorBidi" w:hAnsiTheme="majorBidi" w:cstheme="majorBidi"/>
          <w:sz w:val="24"/>
          <w:szCs w:val="24"/>
          <w:lang w:val="fr-FR"/>
        </w:rPr>
        <w:t xml:space="preserve"> </w:t>
      </w:r>
      <w:r w:rsidRPr="00344967">
        <w:rPr>
          <w:rFonts w:asciiTheme="majorBidi" w:hAnsiTheme="majorBidi" w:cstheme="majorBidi"/>
          <w:sz w:val="24"/>
          <w:szCs w:val="24"/>
          <w:lang w:val="fr-FR"/>
        </w:rPr>
        <w:t xml:space="preserve">et/ou des parties prenantes importantes pour appuyer le travail du </w:t>
      </w:r>
      <w:r w:rsidR="005D7996" w:rsidRPr="00344967">
        <w:rPr>
          <w:rFonts w:asciiTheme="majorBidi" w:hAnsiTheme="majorBidi" w:cstheme="majorBidi"/>
          <w:sz w:val="24"/>
          <w:szCs w:val="24"/>
          <w:lang w:val="fr-FR"/>
        </w:rPr>
        <w:t>F</w:t>
      </w:r>
      <w:r w:rsidRPr="00344967">
        <w:rPr>
          <w:rFonts w:asciiTheme="majorBidi" w:hAnsiTheme="majorBidi" w:cstheme="majorBidi"/>
          <w:sz w:val="24"/>
          <w:szCs w:val="24"/>
          <w:lang w:val="fr-FR"/>
        </w:rPr>
        <w:t>NU</w:t>
      </w:r>
      <w:r w:rsidR="005D7996" w:rsidRPr="00344967">
        <w:rPr>
          <w:rFonts w:asciiTheme="majorBidi" w:hAnsiTheme="majorBidi" w:cstheme="majorBidi"/>
          <w:sz w:val="24"/>
          <w:szCs w:val="24"/>
          <w:lang w:val="fr-FR"/>
        </w:rPr>
        <w:t xml:space="preserve">F? </w:t>
      </w:r>
      <w:r w:rsidR="00747C48" w:rsidRPr="00344967">
        <w:rPr>
          <w:rFonts w:asciiTheme="majorBidi" w:hAnsiTheme="majorBidi" w:cstheme="majorBidi"/>
          <w:sz w:val="24"/>
          <w:szCs w:val="24"/>
          <w:lang w:val="fr-FR"/>
        </w:rPr>
        <w:t>En cas affirmatif</w:t>
      </w:r>
      <w:r w:rsidR="005D7996" w:rsidRPr="00344967">
        <w:rPr>
          <w:rFonts w:asciiTheme="majorBidi" w:hAnsiTheme="majorBidi" w:cstheme="majorBidi"/>
          <w:sz w:val="24"/>
          <w:szCs w:val="24"/>
          <w:lang w:val="fr-FR"/>
        </w:rPr>
        <w:t xml:space="preserve">, </w:t>
      </w:r>
      <w:r w:rsidR="00747C48" w:rsidRPr="00344967">
        <w:rPr>
          <w:rFonts w:asciiTheme="majorBidi" w:hAnsiTheme="majorBidi" w:cstheme="majorBidi"/>
          <w:sz w:val="24"/>
          <w:szCs w:val="24"/>
          <w:lang w:val="fr-FR"/>
        </w:rPr>
        <w:t>évaluer la collaboration globale</w:t>
      </w:r>
      <w:r w:rsidR="005D7996" w:rsidRPr="00344967">
        <w:rPr>
          <w:rFonts w:asciiTheme="majorBidi" w:hAnsiTheme="majorBidi" w:cstheme="majorBidi"/>
          <w:sz w:val="24"/>
          <w:szCs w:val="24"/>
          <w:lang w:val="fr-FR"/>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344967" w:rsidTr="0039359A">
        <w:trPr>
          <w:trHeight w:val="440"/>
        </w:trPr>
        <w:tc>
          <w:tcPr>
            <w:tcW w:w="8414" w:type="dxa"/>
            <w:shd w:val="clear" w:color="auto" w:fill="auto"/>
          </w:tcPr>
          <w:p w:rsidR="00276187" w:rsidRPr="00344967" w:rsidRDefault="00276187" w:rsidP="0039359A">
            <w:pPr>
              <w:tabs>
                <w:tab w:val="left" w:pos="0"/>
              </w:tabs>
              <w:spacing w:after="0" w:line="240" w:lineRule="auto"/>
              <w:ind w:right="26"/>
              <w:jc w:val="both"/>
              <w:rPr>
                <w:rFonts w:ascii="Arial" w:hAnsi="Arial" w:cs="Arial"/>
                <w:lang w:val="fr-FR"/>
              </w:rPr>
            </w:pPr>
            <w:r w:rsidRPr="00344967">
              <w:rPr>
                <w:rFonts w:ascii="Arial" w:hAnsi="Arial" w:cs="Arial"/>
                <w:noProof/>
                <w:lang w:val="fr-FR"/>
              </w:rPr>
              <w:fldChar w:fldCharType="begin">
                <w:ffData>
                  <w:name w:val=""/>
                  <w:enabled/>
                  <w:calcOnExit w:val="0"/>
                  <w:textInput>
                    <w:maxLength w:val="2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bl>
    <w:p w:rsidR="005D7996" w:rsidRPr="00344967" w:rsidRDefault="005D7996" w:rsidP="005D7996">
      <w:pPr>
        <w:ind w:left="720"/>
        <w:rPr>
          <w:rFonts w:asciiTheme="majorBidi" w:hAnsiTheme="majorBidi" w:cstheme="majorBidi"/>
          <w:sz w:val="24"/>
          <w:szCs w:val="24"/>
          <w:lang w:val="fr-FR"/>
        </w:rPr>
      </w:pPr>
    </w:p>
    <w:p w:rsidR="005D7996" w:rsidRPr="00344967" w:rsidRDefault="00344967" w:rsidP="002F6480">
      <w:pPr>
        <w:pStyle w:val="ListParagraph"/>
        <w:numPr>
          <w:ilvl w:val="0"/>
          <w:numId w:val="6"/>
        </w:numPr>
        <w:spacing w:after="0"/>
        <w:rPr>
          <w:rFonts w:asciiTheme="majorBidi" w:hAnsiTheme="majorBidi" w:cstheme="majorBidi"/>
          <w:sz w:val="24"/>
          <w:szCs w:val="24"/>
          <w:lang w:val="fr-FR"/>
        </w:rPr>
      </w:pPr>
      <w:r w:rsidRPr="00344967">
        <w:rPr>
          <w:rFonts w:asciiTheme="majorBidi" w:hAnsiTheme="majorBidi" w:cstheme="majorBidi"/>
          <w:sz w:val="24"/>
          <w:szCs w:val="24"/>
          <w:lang w:val="fr-FR"/>
        </w:rPr>
        <w:t xml:space="preserve">Comment </w:t>
      </w:r>
      <w:r w:rsidRPr="00344967">
        <w:rPr>
          <w:rFonts w:asciiTheme="majorBidi" w:hAnsiTheme="majorBidi" w:cstheme="majorBidi"/>
          <w:sz w:val="24"/>
          <w:lang w:val="fr-FR"/>
        </w:rPr>
        <w:t xml:space="preserve">votre organisation/processus régional, sous-régional </w:t>
      </w:r>
      <w:r w:rsidR="005D7996" w:rsidRPr="00344967">
        <w:rPr>
          <w:rFonts w:asciiTheme="majorBidi" w:hAnsiTheme="majorBidi" w:cstheme="majorBidi"/>
          <w:sz w:val="24"/>
          <w:szCs w:val="24"/>
          <w:lang w:val="fr-FR"/>
        </w:rPr>
        <w:t>envisage</w:t>
      </w:r>
      <w:r w:rsidRPr="00344967">
        <w:rPr>
          <w:rFonts w:asciiTheme="majorBidi" w:hAnsiTheme="majorBidi" w:cstheme="majorBidi"/>
          <w:sz w:val="24"/>
          <w:szCs w:val="24"/>
          <w:lang w:val="fr-FR"/>
        </w:rPr>
        <w:t>rai</w:t>
      </w:r>
      <w:r w:rsidR="005D7996" w:rsidRPr="00344967">
        <w:rPr>
          <w:rFonts w:asciiTheme="majorBidi" w:hAnsiTheme="majorBidi" w:cstheme="majorBidi"/>
          <w:sz w:val="24"/>
          <w:szCs w:val="24"/>
          <w:lang w:val="fr-FR"/>
        </w:rPr>
        <w:t xml:space="preserve"> </w:t>
      </w:r>
      <w:r w:rsidRPr="00344967">
        <w:rPr>
          <w:rFonts w:asciiTheme="majorBidi" w:hAnsiTheme="majorBidi" w:cstheme="majorBidi"/>
          <w:sz w:val="24"/>
          <w:szCs w:val="24"/>
          <w:lang w:val="fr-FR"/>
        </w:rPr>
        <w:t xml:space="preserve">un renforcement de la collaboration avec les organisations membres du </w:t>
      </w:r>
      <w:r w:rsidR="005D7996" w:rsidRPr="00344967">
        <w:rPr>
          <w:rFonts w:asciiTheme="majorBidi" w:hAnsiTheme="majorBidi" w:cstheme="majorBidi"/>
          <w:sz w:val="24"/>
          <w:szCs w:val="24"/>
          <w:lang w:val="fr-FR"/>
        </w:rPr>
        <w:t xml:space="preserve">CPF </w:t>
      </w:r>
      <w:r w:rsidRPr="00344967">
        <w:rPr>
          <w:rFonts w:asciiTheme="majorBidi" w:hAnsiTheme="majorBidi" w:cstheme="majorBidi"/>
          <w:sz w:val="24"/>
          <w:szCs w:val="24"/>
          <w:lang w:val="fr-FR"/>
        </w:rPr>
        <w:t xml:space="preserve">et/ou les parties prenantes importantes dans un </w:t>
      </w:r>
      <w:r w:rsidR="005D7996" w:rsidRPr="00344967">
        <w:rPr>
          <w:rFonts w:asciiTheme="majorBidi" w:hAnsiTheme="majorBidi" w:cstheme="majorBidi"/>
          <w:sz w:val="24"/>
          <w:szCs w:val="24"/>
          <w:lang w:val="fr-FR"/>
        </w:rPr>
        <w:t>IAF</w:t>
      </w:r>
      <w:r w:rsidRPr="00344967">
        <w:rPr>
          <w:rFonts w:asciiTheme="majorBidi" w:hAnsiTheme="majorBidi" w:cstheme="majorBidi"/>
          <w:sz w:val="24"/>
          <w:szCs w:val="24"/>
          <w:lang w:val="fr-FR"/>
        </w:rPr>
        <w:t xml:space="preserve"> révisé</w:t>
      </w:r>
      <w:r w:rsidR="005D7996" w:rsidRPr="00344967">
        <w:rPr>
          <w:rFonts w:asciiTheme="majorBidi" w:hAnsiTheme="majorBidi" w:cstheme="majorBidi"/>
          <w:sz w:val="24"/>
          <w:szCs w:val="24"/>
          <w:lang w:val="fr-FR"/>
        </w:rPr>
        <w:t>?</w:t>
      </w:r>
    </w:p>
    <w:p w:rsidR="00276187" w:rsidRPr="00344967" w:rsidRDefault="00276187" w:rsidP="006C066A">
      <w:pPr>
        <w:pStyle w:val="ListParagraph"/>
        <w:spacing w:after="0"/>
        <w:rPr>
          <w:rFonts w:asciiTheme="majorBidi" w:hAnsiTheme="majorBidi" w:cstheme="majorBidi"/>
          <w:sz w:val="24"/>
          <w:szCs w:val="24"/>
          <w:lang w:val="fr-F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344967" w:rsidTr="0039359A">
        <w:trPr>
          <w:trHeight w:val="440"/>
        </w:trPr>
        <w:tc>
          <w:tcPr>
            <w:tcW w:w="8414" w:type="dxa"/>
            <w:shd w:val="clear" w:color="auto" w:fill="auto"/>
          </w:tcPr>
          <w:p w:rsidR="00276187" w:rsidRPr="00344967" w:rsidRDefault="00276187" w:rsidP="0039359A">
            <w:pPr>
              <w:tabs>
                <w:tab w:val="left" w:pos="0"/>
              </w:tabs>
              <w:spacing w:after="0" w:line="240" w:lineRule="auto"/>
              <w:ind w:right="26"/>
              <w:jc w:val="both"/>
              <w:rPr>
                <w:rFonts w:ascii="Arial" w:hAnsi="Arial" w:cs="Arial"/>
                <w:lang w:val="fr-FR"/>
              </w:rPr>
            </w:pPr>
            <w:r w:rsidRPr="00344967">
              <w:rPr>
                <w:rFonts w:ascii="Arial" w:hAnsi="Arial" w:cs="Arial"/>
                <w:noProof/>
                <w:lang w:val="fr-FR"/>
              </w:rPr>
              <w:fldChar w:fldCharType="begin">
                <w:ffData>
                  <w:name w:val=""/>
                  <w:enabled/>
                  <w:calcOnExit w:val="0"/>
                  <w:textInput>
                    <w:maxLength w:val="2000"/>
                  </w:textInput>
                </w:ffData>
              </w:fldChar>
            </w:r>
            <w:r w:rsidRPr="00344967">
              <w:rPr>
                <w:rFonts w:ascii="Arial" w:hAnsi="Arial" w:cs="Arial"/>
                <w:noProof/>
                <w:lang w:val="fr-FR"/>
              </w:rPr>
              <w:instrText xml:space="preserve"> FORMTEXT </w:instrText>
            </w:r>
            <w:r w:rsidRPr="00344967">
              <w:rPr>
                <w:rFonts w:ascii="Arial" w:hAnsi="Arial" w:cs="Arial"/>
                <w:noProof/>
                <w:lang w:val="fr-FR"/>
              </w:rPr>
            </w:r>
            <w:r w:rsidRPr="00344967">
              <w:rPr>
                <w:rFonts w:ascii="Arial" w:hAnsi="Arial" w:cs="Arial"/>
                <w:noProof/>
                <w:lang w:val="fr-FR"/>
              </w:rPr>
              <w:fldChar w:fldCharType="separate"/>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t> </w:t>
            </w:r>
            <w:r w:rsidRPr="00344967">
              <w:rPr>
                <w:rFonts w:ascii="Arial" w:hAnsi="Arial" w:cs="Arial"/>
                <w:noProof/>
                <w:lang w:val="fr-FR"/>
              </w:rPr>
              <w:fldChar w:fldCharType="end"/>
            </w:r>
          </w:p>
        </w:tc>
      </w:tr>
    </w:tbl>
    <w:p w:rsidR="001A4020" w:rsidRPr="00344967" w:rsidRDefault="00F40FE7">
      <w:pPr>
        <w:rPr>
          <w:rFonts w:asciiTheme="majorBidi" w:hAnsiTheme="majorBidi" w:cstheme="majorBidi"/>
          <w:sz w:val="24"/>
          <w:szCs w:val="24"/>
          <w:lang w:val="fr-FR"/>
        </w:rPr>
      </w:pPr>
    </w:p>
    <w:sectPr w:rsidR="001A4020" w:rsidRPr="00344967" w:rsidSect="006C066A">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FE7" w:rsidRDefault="00F40FE7" w:rsidP="00F32496">
      <w:pPr>
        <w:spacing w:after="0" w:line="240" w:lineRule="auto"/>
      </w:pPr>
      <w:r>
        <w:separator/>
      </w:r>
    </w:p>
  </w:endnote>
  <w:endnote w:type="continuationSeparator" w:id="0">
    <w:p w:rsidR="00F40FE7" w:rsidRDefault="00F40FE7" w:rsidP="00F32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BAE" w:rsidRDefault="00F501D2">
    <w:pPr>
      <w:pStyle w:val="Footer"/>
      <w:jc w:val="center"/>
    </w:pPr>
    <w:r>
      <w:fldChar w:fldCharType="begin"/>
    </w:r>
    <w:r>
      <w:instrText xml:space="preserve"> PAGE   \* MERGEFORMAT </w:instrText>
    </w:r>
    <w:r>
      <w:fldChar w:fldCharType="separate"/>
    </w:r>
    <w:r w:rsidR="00344967">
      <w:rPr>
        <w:noProof/>
      </w:rPr>
      <w:t>1</w:t>
    </w:r>
    <w:r>
      <w:rPr>
        <w:noProof/>
      </w:rPr>
      <w:fldChar w:fldCharType="end"/>
    </w:r>
  </w:p>
  <w:p w:rsidR="000E7BAE" w:rsidRDefault="00F40FE7">
    <w:pPr>
      <w:pStyle w:val="Footer"/>
    </w:pPr>
  </w:p>
  <w:p w:rsidR="000E7BAE" w:rsidRDefault="00F40F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FE7" w:rsidRDefault="00F40FE7" w:rsidP="00F32496">
      <w:pPr>
        <w:spacing w:after="0" w:line="240" w:lineRule="auto"/>
      </w:pPr>
      <w:r>
        <w:separator/>
      </w:r>
    </w:p>
  </w:footnote>
  <w:footnote w:type="continuationSeparator" w:id="0">
    <w:p w:rsidR="00F40FE7" w:rsidRDefault="00F40FE7" w:rsidP="00F32496">
      <w:pPr>
        <w:spacing w:after="0" w:line="240" w:lineRule="auto"/>
      </w:pPr>
      <w:r>
        <w:continuationSeparator/>
      </w:r>
    </w:p>
  </w:footnote>
  <w:footnote w:id="1">
    <w:p w:rsidR="00F32496" w:rsidRPr="003670C9" w:rsidRDefault="00F32496" w:rsidP="00F32496">
      <w:pPr>
        <w:pStyle w:val="FootnoteText"/>
        <w:rPr>
          <w:lang w:val="fr-FR"/>
        </w:rPr>
      </w:pPr>
      <w:r>
        <w:rPr>
          <w:rStyle w:val="FootnoteReference"/>
        </w:rPr>
        <w:footnoteRef/>
      </w:r>
      <w:r w:rsidRPr="003670C9">
        <w:rPr>
          <w:lang w:val="fr-FR"/>
        </w:rPr>
        <w:t xml:space="preserve"> </w:t>
      </w:r>
      <w:r w:rsidR="003670C9">
        <w:rPr>
          <w:lang w:val="fr-FR"/>
        </w:rPr>
        <w:t>Le Conseil Economique et Social (ECOSOC en anglais) par sa résolution 2006/49, à agrée de « </w:t>
      </w:r>
      <w:r w:rsidR="003670C9" w:rsidRPr="003670C9">
        <w:rPr>
          <w:lang w:val="fr-FR"/>
        </w:rPr>
        <w:t>Renforcer l’interaction entre le Forum des Nations Unies sur les forêts et les mécanismes, institutions et instruments régionaux et sous-régionaux ayant trait aux forêts, en y associant les grands groupes tels que définis dans Action 21206 et les parties prenantes concernées afin de faciliter une coopération élargie et une mise en œuvre efficace d’une gestion durable des forêts et de contribuer également aux travaux du Forum; Objectifs d’ensemble</w:t>
      </w:r>
      <w:r w:rsidR="003670C9">
        <w:rPr>
          <w:lang w:val="fr-FR"/>
        </w:rPr>
        <w:t>. »</w:t>
      </w:r>
      <w:r w:rsidR="003670C9" w:rsidRPr="003670C9">
        <w:rPr>
          <w:lang w:val="fr-FR"/>
        </w:rPr>
        <w:t xml:space="preserve"> </w:t>
      </w:r>
      <w:r w:rsidRPr="003670C9">
        <w:rPr>
          <w:lang w:val="fr-FR"/>
        </w:rPr>
        <w:t>(</w:t>
      </w:r>
      <w:r w:rsidR="003670C9" w:rsidRPr="003670C9">
        <w:rPr>
          <w:lang w:val="fr-FR"/>
        </w:rPr>
        <w:t>Paragraphe</w:t>
      </w:r>
      <w:r w:rsidRPr="003670C9">
        <w:rPr>
          <w:lang w:val="fr-FR"/>
        </w:rPr>
        <w:t xml:space="preserve"> 2</w:t>
      </w:r>
      <w:r w:rsidR="003670C9">
        <w:rPr>
          <w:lang w:val="fr-FR"/>
        </w:rPr>
        <w:t>c</w:t>
      </w:r>
      <w:r w:rsidRPr="003670C9">
        <w:rPr>
          <w:lang w:val="fr-FR"/>
        </w:rPr>
        <w:t>)</w:t>
      </w:r>
    </w:p>
  </w:footnote>
  <w:footnote w:id="2">
    <w:p w:rsidR="005D7996" w:rsidRPr="001A57CA" w:rsidRDefault="005D7996" w:rsidP="005740C1">
      <w:pPr>
        <w:rPr>
          <w:lang w:val="fr-FR"/>
        </w:rPr>
      </w:pPr>
      <w:r>
        <w:rPr>
          <w:rStyle w:val="FootnoteReference"/>
        </w:rPr>
        <w:footnoteRef/>
      </w:r>
      <w:r w:rsidRPr="00B176AE">
        <w:rPr>
          <w:lang w:val="fr-FR"/>
        </w:rPr>
        <w:t xml:space="preserve"> </w:t>
      </w:r>
      <w:r w:rsidR="00B176AE" w:rsidRPr="00B176AE">
        <w:rPr>
          <w:lang w:val="fr-FR"/>
        </w:rPr>
        <w:t xml:space="preserve">Le Partenariat de collaboration sur les forêts est composé des organisations suivantes : Centre pour la recherche forestière internationale, Organisation des Nations Unies pour l’alimentation et l’agriculture, Organisation internationale des bois tropicaux, Union internationale des instituts de recherches forestières, secrétariat de la Convention sur la diversité biologique, secrétariat du Fonds pour l’environnement mondial, secrétariat de la Convention des Nations Unies sur la lutte contre la désertification dans les pays gravement touchés par la sécheresse et/ou la désertification, en particulier en Afrique, secrétariat du Forum des Nations Unies sur les forêts, secrétariat de la Convention-cadre des Nations Unies sur les changements climatiques, Programme des Nations Unies pour le développement, Programme des Nations Unies pour l’environnement, Centre international pour la recherche en agroforesterie, Banque mondiale et Union internationale pour la conservation de la nature.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82746"/>
    <w:multiLevelType w:val="hybridMultilevel"/>
    <w:tmpl w:val="7F36BF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1A86190"/>
    <w:multiLevelType w:val="hybridMultilevel"/>
    <w:tmpl w:val="74E27E80"/>
    <w:lvl w:ilvl="0" w:tplc="CEC28F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7A63E3D"/>
    <w:multiLevelType w:val="hybridMultilevel"/>
    <w:tmpl w:val="30E2AAD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BDF550B"/>
    <w:multiLevelType w:val="hybridMultilevel"/>
    <w:tmpl w:val="A34C02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F8B318B"/>
    <w:multiLevelType w:val="hybridMultilevel"/>
    <w:tmpl w:val="D772C5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0B54C99"/>
    <w:multiLevelType w:val="hybridMultilevel"/>
    <w:tmpl w:val="D7149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B067A98"/>
    <w:multiLevelType w:val="hybridMultilevel"/>
    <w:tmpl w:val="D7149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496"/>
    <w:rsid w:val="0008611E"/>
    <w:rsid w:val="000A7660"/>
    <w:rsid w:val="000B2A99"/>
    <w:rsid w:val="00132682"/>
    <w:rsid w:val="00134EA8"/>
    <w:rsid w:val="00162E7F"/>
    <w:rsid w:val="0016610C"/>
    <w:rsid w:val="00194B1B"/>
    <w:rsid w:val="001A57CA"/>
    <w:rsid w:val="001E454C"/>
    <w:rsid w:val="00203B18"/>
    <w:rsid w:val="0020519E"/>
    <w:rsid w:val="00212E73"/>
    <w:rsid w:val="002504F8"/>
    <w:rsid w:val="0025670F"/>
    <w:rsid w:val="0026242F"/>
    <w:rsid w:val="00266C7D"/>
    <w:rsid w:val="00273B58"/>
    <w:rsid w:val="00276187"/>
    <w:rsid w:val="0028385D"/>
    <w:rsid w:val="002F1A4C"/>
    <w:rsid w:val="002F6480"/>
    <w:rsid w:val="00316D93"/>
    <w:rsid w:val="00327EE5"/>
    <w:rsid w:val="00344967"/>
    <w:rsid w:val="003670C9"/>
    <w:rsid w:val="00392DF5"/>
    <w:rsid w:val="0039435C"/>
    <w:rsid w:val="003A56E7"/>
    <w:rsid w:val="003C00B3"/>
    <w:rsid w:val="003E2B8C"/>
    <w:rsid w:val="003F6485"/>
    <w:rsid w:val="0040649A"/>
    <w:rsid w:val="00421E42"/>
    <w:rsid w:val="00430432"/>
    <w:rsid w:val="00454E15"/>
    <w:rsid w:val="00455D54"/>
    <w:rsid w:val="004708BB"/>
    <w:rsid w:val="00472FE8"/>
    <w:rsid w:val="00480F55"/>
    <w:rsid w:val="00482FEC"/>
    <w:rsid w:val="004903F1"/>
    <w:rsid w:val="00511DE3"/>
    <w:rsid w:val="0057161E"/>
    <w:rsid w:val="005740C1"/>
    <w:rsid w:val="005873C4"/>
    <w:rsid w:val="005954DC"/>
    <w:rsid w:val="00595BBD"/>
    <w:rsid w:val="005B06BA"/>
    <w:rsid w:val="005B1EFA"/>
    <w:rsid w:val="005C5C07"/>
    <w:rsid w:val="005D7996"/>
    <w:rsid w:val="005F27A3"/>
    <w:rsid w:val="00626DD1"/>
    <w:rsid w:val="00630C39"/>
    <w:rsid w:val="00633DB6"/>
    <w:rsid w:val="006510CD"/>
    <w:rsid w:val="00661500"/>
    <w:rsid w:val="006908CB"/>
    <w:rsid w:val="00693C28"/>
    <w:rsid w:val="006C066A"/>
    <w:rsid w:val="006F5A53"/>
    <w:rsid w:val="00747C48"/>
    <w:rsid w:val="00772E0C"/>
    <w:rsid w:val="007F0916"/>
    <w:rsid w:val="007F22F9"/>
    <w:rsid w:val="00824A8C"/>
    <w:rsid w:val="0082536A"/>
    <w:rsid w:val="0084341B"/>
    <w:rsid w:val="00855EC2"/>
    <w:rsid w:val="00857309"/>
    <w:rsid w:val="00862FAA"/>
    <w:rsid w:val="00881337"/>
    <w:rsid w:val="00881E7E"/>
    <w:rsid w:val="00890206"/>
    <w:rsid w:val="008A43F5"/>
    <w:rsid w:val="00910B17"/>
    <w:rsid w:val="00920C55"/>
    <w:rsid w:val="00921C92"/>
    <w:rsid w:val="00932DD6"/>
    <w:rsid w:val="009361BE"/>
    <w:rsid w:val="00947BDD"/>
    <w:rsid w:val="00954F2B"/>
    <w:rsid w:val="009A6E51"/>
    <w:rsid w:val="009D4E00"/>
    <w:rsid w:val="009D664C"/>
    <w:rsid w:val="00A0672E"/>
    <w:rsid w:val="00A11419"/>
    <w:rsid w:val="00A33AB4"/>
    <w:rsid w:val="00A415AB"/>
    <w:rsid w:val="00A45A83"/>
    <w:rsid w:val="00A46274"/>
    <w:rsid w:val="00A46726"/>
    <w:rsid w:val="00A474F6"/>
    <w:rsid w:val="00A57AD8"/>
    <w:rsid w:val="00A615B4"/>
    <w:rsid w:val="00A62E54"/>
    <w:rsid w:val="00A7044E"/>
    <w:rsid w:val="00A82615"/>
    <w:rsid w:val="00A9261A"/>
    <w:rsid w:val="00AC37E2"/>
    <w:rsid w:val="00AC4623"/>
    <w:rsid w:val="00AD2DB9"/>
    <w:rsid w:val="00AE4995"/>
    <w:rsid w:val="00AF4F6B"/>
    <w:rsid w:val="00B176AE"/>
    <w:rsid w:val="00B31B41"/>
    <w:rsid w:val="00B531A0"/>
    <w:rsid w:val="00B60DE4"/>
    <w:rsid w:val="00B67920"/>
    <w:rsid w:val="00BC7E76"/>
    <w:rsid w:val="00BD688C"/>
    <w:rsid w:val="00BE21E3"/>
    <w:rsid w:val="00BE39C5"/>
    <w:rsid w:val="00BF179A"/>
    <w:rsid w:val="00C03456"/>
    <w:rsid w:val="00C07C23"/>
    <w:rsid w:val="00C07D7F"/>
    <w:rsid w:val="00C168B0"/>
    <w:rsid w:val="00C302AA"/>
    <w:rsid w:val="00C3665E"/>
    <w:rsid w:val="00C523DE"/>
    <w:rsid w:val="00C62E2F"/>
    <w:rsid w:val="00C76C4B"/>
    <w:rsid w:val="00C841D5"/>
    <w:rsid w:val="00C94EDC"/>
    <w:rsid w:val="00CD601A"/>
    <w:rsid w:val="00CD616E"/>
    <w:rsid w:val="00CF2C2D"/>
    <w:rsid w:val="00D010A6"/>
    <w:rsid w:val="00D30C21"/>
    <w:rsid w:val="00D41A57"/>
    <w:rsid w:val="00D76557"/>
    <w:rsid w:val="00D84448"/>
    <w:rsid w:val="00DC4CBD"/>
    <w:rsid w:val="00DF6C74"/>
    <w:rsid w:val="00E01F84"/>
    <w:rsid w:val="00E44435"/>
    <w:rsid w:val="00E459E1"/>
    <w:rsid w:val="00E510F6"/>
    <w:rsid w:val="00EA0BE2"/>
    <w:rsid w:val="00EB710E"/>
    <w:rsid w:val="00EC2F17"/>
    <w:rsid w:val="00ED63AE"/>
    <w:rsid w:val="00EE6CF2"/>
    <w:rsid w:val="00EF75FD"/>
    <w:rsid w:val="00F117AA"/>
    <w:rsid w:val="00F1204C"/>
    <w:rsid w:val="00F16E7E"/>
    <w:rsid w:val="00F22B75"/>
    <w:rsid w:val="00F32496"/>
    <w:rsid w:val="00F40FE7"/>
    <w:rsid w:val="00F462AC"/>
    <w:rsid w:val="00F46A21"/>
    <w:rsid w:val="00F501D2"/>
    <w:rsid w:val="00F92A93"/>
    <w:rsid w:val="00F962D2"/>
    <w:rsid w:val="00FC15BE"/>
    <w:rsid w:val="00FD6329"/>
    <w:rsid w:val="00FD725C"/>
    <w:rsid w:val="00FF43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496"/>
    <w:rPr>
      <w:rFonts w:ascii="Times New Roman" w:eastAsia="Calibri"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F32496"/>
    <w:pPr>
      <w:tabs>
        <w:tab w:val="center" w:pos="4513"/>
        <w:tab w:val="right" w:pos="9026"/>
      </w:tabs>
    </w:pPr>
    <w:rPr>
      <w:rFonts w:ascii="Calibri" w:hAnsi="Calibri"/>
      <w:sz w:val="22"/>
      <w:szCs w:val="22"/>
    </w:rPr>
  </w:style>
  <w:style w:type="character" w:customStyle="1" w:styleId="FooterChar">
    <w:name w:val="Footer Char"/>
    <w:basedOn w:val="DefaultParagraphFont"/>
    <w:link w:val="Footer"/>
    <w:rsid w:val="00F32496"/>
    <w:rPr>
      <w:rFonts w:ascii="Calibri" w:eastAsia="Calibri" w:hAnsi="Calibri" w:cs="Times New Roman"/>
      <w:lang w:val="en-US"/>
    </w:rPr>
  </w:style>
  <w:style w:type="paragraph" w:styleId="FootnoteText">
    <w:name w:val="footnote text"/>
    <w:aliases w:val="fn,footnote text,Footnotes,Footnote ak"/>
    <w:basedOn w:val="Normal"/>
    <w:link w:val="FootnoteTextChar1"/>
    <w:semiHidden/>
    <w:rsid w:val="00F32496"/>
    <w:pPr>
      <w:spacing w:after="0" w:line="240" w:lineRule="auto"/>
    </w:pPr>
    <w:rPr>
      <w:rFonts w:eastAsia="MS Mincho"/>
      <w:szCs w:val="24"/>
      <w:lang w:val="en-GB"/>
    </w:rPr>
  </w:style>
  <w:style w:type="character" w:customStyle="1" w:styleId="FootnoteTextChar">
    <w:name w:val="Footnote Text Char"/>
    <w:basedOn w:val="DefaultParagraphFont"/>
    <w:uiPriority w:val="99"/>
    <w:semiHidden/>
    <w:rsid w:val="00F32496"/>
    <w:rPr>
      <w:rFonts w:ascii="Times New Roman" w:eastAsia="Calibri" w:hAnsi="Times New Roman" w:cs="Times New Roman"/>
      <w:sz w:val="20"/>
      <w:szCs w:val="20"/>
      <w:lang w:val="en-US"/>
    </w:rPr>
  </w:style>
  <w:style w:type="character" w:customStyle="1" w:styleId="FootnoteTextChar1">
    <w:name w:val="Footnote Text Char1"/>
    <w:aliases w:val="fn Char,footnote text Char,Footnotes Char,Footnote ak Char"/>
    <w:link w:val="FootnoteText"/>
    <w:semiHidden/>
    <w:rsid w:val="00F32496"/>
    <w:rPr>
      <w:rFonts w:ascii="Times New Roman" w:eastAsia="MS Mincho" w:hAnsi="Times New Roman" w:cs="Times New Roman"/>
      <w:sz w:val="20"/>
      <w:szCs w:val="24"/>
    </w:rPr>
  </w:style>
  <w:style w:type="character" w:styleId="FootnoteReference">
    <w:name w:val="footnote reference"/>
    <w:semiHidden/>
    <w:rsid w:val="00F32496"/>
    <w:rPr>
      <w:vertAlign w:val="superscript"/>
    </w:rPr>
  </w:style>
  <w:style w:type="paragraph" w:customStyle="1" w:styleId="SingleTxt">
    <w:name w:val="__Single Txt"/>
    <w:basedOn w:val="Normal"/>
    <w:rsid w:val="00F32496"/>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eastAsia="Times New Roman"/>
      <w:spacing w:val="4"/>
      <w:w w:val="103"/>
      <w:kern w:val="14"/>
      <w:lang w:val="en-GB"/>
    </w:rPr>
  </w:style>
  <w:style w:type="paragraph" w:styleId="BodyText2">
    <w:name w:val="Body Text 2"/>
    <w:basedOn w:val="Normal"/>
    <w:link w:val="BodyText2Char"/>
    <w:rsid w:val="00F32496"/>
    <w:pPr>
      <w:spacing w:after="120" w:line="480" w:lineRule="auto"/>
    </w:pPr>
  </w:style>
  <w:style w:type="character" w:customStyle="1" w:styleId="BodyText2Char">
    <w:name w:val="Body Text 2 Char"/>
    <w:basedOn w:val="DefaultParagraphFont"/>
    <w:link w:val="BodyText2"/>
    <w:rsid w:val="00F32496"/>
    <w:rPr>
      <w:rFonts w:ascii="Times New Roman" w:eastAsia="Calibri" w:hAnsi="Times New Roman" w:cs="Times New Roman"/>
      <w:sz w:val="20"/>
      <w:szCs w:val="20"/>
      <w:lang w:val="en-US"/>
    </w:rPr>
  </w:style>
  <w:style w:type="paragraph" w:styleId="ListParagraph">
    <w:name w:val="List Paragraph"/>
    <w:basedOn w:val="Normal"/>
    <w:uiPriority w:val="34"/>
    <w:qFormat/>
    <w:rsid w:val="00C523DE"/>
    <w:pPr>
      <w:ind w:left="720"/>
      <w:contextualSpacing/>
    </w:pPr>
  </w:style>
  <w:style w:type="character" w:styleId="CommentReference">
    <w:name w:val="annotation reference"/>
    <w:basedOn w:val="DefaultParagraphFont"/>
    <w:uiPriority w:val="99"/>
    <w:semiHidden/>
    <w:unhideWhenUsed/>
    <w:rsid w:val="00F16E7E"/>
    <w:rPr>
      <w:sz w:val="16"/>
      <w:szCs w:val="16"/>
    </w:rPr>
  </w:style>
  <w:style w:type="paragraph" w:styleId="CommentText">
    <w:name w:val="annotation text"/>
    <w:basedOn w:val="Normal"/>
    <w:link w:val="CommentTextChar"/>
    <w:uiPriority w:val="99"/>
    <w:semiHidden/>
    <w:unhideWhenUsed/>
    <w:rsid w:val="00F16E7E"/>
    <w:pPr>
      <w:spacing w:line="240" w:lineRule="auto"/>
    </w:pPr>
  </w:style>
  <w:style w:type="character" w:customStyle="1" w:styleId="CommentTextChar">
    <w:name w:val="Comment Text Char"/>
    <w:basedOn w:val="DefaultParagraphFont"/>
    <w:link w:val="CommentText"/>
    <w:uiPriority w:val="99"/>
    <w:semiHidden/>
    <w:rsid w:val="00F16E7E"/>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16E7E"/>
    <w:rPr>
      <w:b/>
      <w:bCs/>
    </w:rPr>
  </w:style>
  <w:style w:type="character" w:customStyle="1" w:styleId="CommentSubjectChar">
    <w:name w:val="Comment Subject Char"/>
    <w:basedOn w:val="CommentTextChar"/>
    <w:link w:val="CommentSubject"/>
    <w:uiPriority w:val="99"/>
    <w:semiHidden/>
    <w:rsid w:val="00F16E7E"/>
    <w:rPr>
      <w:rFonts w:ascii="Times New Roman" w:eastAsia="Calibri" w:hAnsi="Times New Roman" w:cs="Times New Roman"/>
      <w:b/>
      <w:bCs/>
      <w:sz w:val="20"/>
      <w:szCs w:val="20"/>
      <w:lang w:val="en-US"/>
    </w:rPr>
  </w:style>
  <w:style w:type="paragraph" w:styleId="BalloonText">
    <w:name w:val="Balloon Text"/>
    <w:basedOn w:val="Normal"/>
    <w:link w:val="BalloonTextChar"/>
    <w:uiPriority w:val="99"/>
    <w:semiHidden/>
    <w:unhideWhenUsed/>
    <w:rsid w:val="00F16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E7E"/>
    <w:rPr>
      <w:rFonts w:ascii="Tahoma" w:eastAsia="Calibri" w:hAnsi="Tahoma" w:cs="Tahoma"/>
      <w:sz w:val="16"/>
      <w:szCs w:val="16"/>
      <w:lang w:val="en-US"/>
    </w:rPr>
  </w:style>
  <w:style w:type="paragraph" w:customStyle="1" w:styleId="Default">
    <w:name w:val="Default"/>
    <w:rsid w:val="00EB710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496"/>
    <w:rPr>
      <w:rFonts w:ascii="Times New Roman" w:eastAsia="Calibri"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F32496"/>
    <w:pPr>
      <w:tabs>
        <w:tab w:val="center" w:pos="4513"/>
        <w:tab w:val="right" w:pos="9026"/>
      </w:tabs>
    </w:pPr>
    <w:rPr>
      <w:rFonts w:ascii="Calibri" w:hAnsi="Calibri"/>
      <w:sz w:val="22"/>
      <w:szCs w:val="22"/>
    </w:rPr>
  </w:style>
  <w:style w:type="character" w:customStyle="1" w:styleId="FooterChar">
    <w:name w:val="Footer Char"/>
    <w:basedOn w:val="DefaultParagraphFont"/>
    <w:link w:val="Footer"/>
    <w:rsid w:val="00F32496"/>
    <w:rPr>
      <w:rFonts w:ascii="Calibri" w:eastAsia="Calibri" w:hAnsi="Calibri" w:cs="Times New Roman"/>
      <w:lang w:val="en-US"/>
    </w:rPr>
  </w:style>
  <w:style w:type="paragraph" w:styleId="FootnoteText">
    <w:name w:val="footnote text"/>
    <w:aliases w:val="fn,footnote text,Footnotes,Footnote ak"/>
    <w:basedOn w:val="Normal"/>
    <w:link w:val="FootnoteTextChar1"/>
    <w:semiHidden/>
    <w:rsid w:val="00F32496"/>
    <w:pPr>
      <w:spacing w:after="0" w:line="240" w:lineRule="auto"/>
    </w:pPr>
    <w:rPr>
      <w:rFonts w:eastAsia="MS Mincho"/>
      <w:szCs w:val="24"/>
      <w:lang w:val="en-GB"/>
    </w:rPr>
  </w:style>
  <w:style w:type="character" w:customStyle="1" w:styleId="FootnoteTextChar">
    <w:name w:val="Footnote Text Char"/>
    <w:basedOn w:val="DefaultParagraphFont"/>
    <w:uiPriority w:val="99"/>
    <w:semiHidden/>
    <w:rsid w:val="00F32496"/>
    <w:rPr>
      <w:rFonts w:ascii="Times New Roman" w:eastAsia="Calibri" w:hAnsi="Times New Roman" w:cs="Times New Roman"/>
      <w:sz w:val="20"/>
      <w:szCs w:val="20"/>
      <w:lang w:val="en-US"/>
    </w:rPr>
  </w:style>
  <w:style w:type="character" w:customStyle="1" w:styleId="FootnoteTextChar1">
    <w:name w:val="Footnote Text Char1"/>
    <w:aliases w:val="fn Char,footnote text Char,Footnotes Char,Footnote ak Char"/>
    <w:link w:val="FootnoteText"/>
    <w:semiHidden/>
    <w:rsid w:val="00F32496"/>
    <w:rPr>
      <w:rFonts w:ascii="Times New Roman" w:eastAsia="MS Mincho" w:hAnsi="Times New Roman" w:cs="Times New Roman"/>
      <w:sz w:val="20"/>
      <w:szCs w:val="24"/>
    </w:rPr>
  </w:style>
  <w:style w:type="character" w:styleId="FootnoteReference">
    <w:name w:val="footnote reference"/>
    <w:semiHidden/>
    <w:rsid w:val="00F32496"/>
    <w:rPr>
      <w:vertAlign w:val="superscript"/>
    </w:rPr>
  </w:style>
  <w:style w:type="paragraph" w:customStyle="1" w:styleId="SingleTxt">
    <w:name w:val="__Single Txt"/>
    <w:basedOn w:val="Normal"/>
    <w:rsid w:val="00F32496"/>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eastAsia="Times New Roman"/>
      <w:spacing w:val="4"/>
      <w:w w:val="103"/>
      <w:kern w:val="14"/>
      <w:lang w:val="en-GB"/>
    </w:rPr>
  </w:style>
  <w:style w:type="paragraph" w:styleId="BodyText2">
    <w:name w:val="Body Text 2"/>
    <w:basedOn w:val="Normal"/>
    <w:link w:val="BodyText2Char"/>
    <w:rsid w:val="00F32496"/>
    <w:pPr>
      <w:spacing w:after="120" w:line="480" w:lineRule="auto"/>
    </w:pPr>
  </w:style>
  <w:style w:type="character" w:customStyle="1" w:styleId="BodyText2Char">
    <w:name w:val="Body Text 2 Char"/>
    <w:basedOn w:val="DefaultParagraphFont"/>
    <w:link w:val="BodyText2"/>
    <w:rsid w:val="00F32496"/>
    <w:rPr>
      <w:rFonts w:ascii="Times New Roman" w:eastAsia="Calibri" w:hAnsi="Times New Roman" w:cs="Times New Roman"/>
      <w:sz w:val="20"/>
      <w:szCs w:val="20"/>
      <w:lang w:val="en-US"/>
    </w:rPr>
  </w:style>
  <w:style w:type="paragraph" w:styleId="ListParagraph">
    <w:name w:val="List Paragraph"/>
    <w:basedOn w:val="Normal"/>
    <w:uiPriority w:val="34"/>
    <w:qFormat/>
    <w:rsid w:val="00C523DE"/>
    <w:pPr>
      <w:ind w:left="720"/>
      <w:contextualSpacing/>
    </w:pPr>
  </w:style>
  <w:style w:type="character" w:styleId="CommentReference">
    <w:name w:val="annotation reference"/>
    <w:basedOn w:val="DefaultParagraphFont"/>
    <w:uiPriority w:val="99"/>
    <w:semiHidden/>
    <w:unhideWhenUsed/>
    <w:rsid w:val="00F16E7E"/>
    <w:rPr>
      <w:sz w:val="16"/>
      <w:szCs w:val="16"/>
    </w:rPr>
  </w:style>
  <w:style w:type="paragraph" w:styleId="CommentText">
    <w:name w:val="annotation text"/>
    <w:basedOn w:val="Normal"/>
    <w:link w:val="CommentTextChar"/>
    <w:uiPriority w:val="99"/>
    <w:semiHidden/>
    <w:unhideWhenUsed/>
    <w:rsid w:val="00F16E7E"/>
    <w:pPr>
      <w:spacing w:line="240" w:lineRule="auto"/>
    </w:pPr>
  </w:style>
  <w:style w:type="character" w:customStyle="1" w:styleId="CommentTextChar">
    <w:name w:val="Comment Text Char"/>
    <w:basedOn w:val="DefaultParagraphFont"/>
    <w:link w:val="CommentText"/>
    <w:uiPriority w:val="99"/>
    <w:semiHidden/>
    <w:rsid w:val="00F16E7E"/>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16E7E"/>
    <w:rPr>
      <w:b/>
      <w:bCs/>
    </w:rPr>
  </w:style>
  <w:style w:type="character" w:customStyle="1" w:styleId="CommentSubjectChar">
    <w:name w:val="Comment Subject Char"/>
    <w:basedOn w:val="CommentTextChar"/>
    <w:link w:val="CommentSubject"/>
    <w:uiPriority w:val="99"/>
    <w:semiHidden/>
    <w:rsid w:val="00F16E7E"/>
    <w:rPr>
      <w:rFonts w:ascii="Times New Roman" w:eastAsia="Calibri" w:hAnsi="Times New Roman" w:cs="Times New Roman"/>
      <w:b/>
      <w:bCs/>
      <w:sz w:val="20"/>
      <w:szCs w:val="20"/>
      <w:lang w:val="en-US"/>
    </w:rPr>
  </w:style>
  <w:style w:type="paragraph" w:styleId="BalloonText">
    <w:name w:val="Balloon Text"/>
    <w:basedOn w:val="Normal"/>
    <w:link w:val="BalloonTextChar"/>
    <w:uiPriority w:val="99"/>
    <w:semiHidden/>
    <w:unhideWhenUsed/>
    <w:rsid w:val="00F16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E7E"/>
    <w:rPr>
      <w:rFonts w:ascii="Tahoma" w:eastAsia="Calibri" w:hAnsi="Tahoma" w:cs="Tahoma"/>
      <w:sz w:val="16"/>
      <w:szCs w:val="16"/>
      <w:lang w:val="en-US"/>
    </w:rPr>
  </w:style>
  <w:style w:type="paragraph" w:customStyle="1" w:styleId="Default">
    <w:name w:val="Default"/>
    <w:rsid w:val="00EB710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684EE-276C-4DB7-8CAB-F7DC2E585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Tavora-Jainchill</dc:creator>
  <cp:lastModifiedBy>Barbara Tavora-Jainchill</cp:lastModifiedBy>
  <cp:revision>2</cp:revision>
  <cp:lastPrinted>2014-07-11T17:57:00Z</cp:lastPrinted>
  <dcterms:created xsi:type="dcterms:W3CDTF">2015-12-18T01:57:00Z</dcterms:created>
  <dcterms:modified xsi:type="dcterms:W3CDTF">2015-12-18T01:57:00Z</dcterms:modified>
</cp:coreProperties>
</file>